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BF3" w:rsidRPr="00964E62" w:rsidRDefault="005E0BF3" w:rsidP="005E0BF3">
      <w:pPr>
        <w:spacing w:after="0" w:line="271" w:lineRule="auto"/>
        <w:jc w:val="right"/>
        <w:outlineLvl w:val="0"/>
        <w:rPr>
          <w:rFonts w:ascii="Arial" w:eastAsia="Times New Roman" w:hAnsi="Arial" w:cs="Arial"/>
          <w:bCs/>
          <w:i/>
          <w:kern w:val="36"/>
          <w:lang w:eastAsia="pl-PL"/>
        </w:rPr>
      </w:pPr>
      <w:r w:rsidRPr="00964E62">
        <w:rPr>
          <w:rFonts w:ascii="Arial" w:eastAsia="Times New Roman" w:hAnsi="Arial" w:cs="Arial"/>
          <w:bCs/>
          <w:i/>
          <w:kern w:val="36"/>
          <w:lang w:eastAsia="pl-PL"/>
        </w:rPr>
        <w:t xml:space="preserve">Załącznik nr </w:t>
      </w:r>
      <w:r w:rsidR="003A5C90" w:rsidRPr="00964E62">
        <w:rPr>
          <w:rFonts w:ascii="Arial" w:eastAsia="Times New Roman" w:hAnsi="Arial" w:cs="Arial"/>
          <w:bCs/>
          <w:i/>
          <w:kern w:val="36"/>
          <w:lang w:eastAsia="pl-PL"/>
        </w:rPr>
        <w:t>6</w:t>
      </w:r>
      <w:r w:rsidRPr="00964E62">
        <w:rPr>
          <w:rFonts w:ascii="Arial" w:eastAsia="Times New Roman" w:hAnsi="Arial" w:cs="Arial"/>
          <w:bCs/>
          <w:i/>
          <w:kern w:val="36"/>
          <w:lang w:eastAsia="pl-PL"/>
        </w:rPr>
        <w:t>. do SWZ</w:t>
      </w:r>
    </w:p>
    <w:p w:rsidR="00BF4229" w:rsidRPr="00964E62" w:rsidRDefault="00BF4229" w:rsidP="005E0BF3">
      <w:pPr>
        <w:spacing w:after="0" w:line="271" w:lineRule="auto"/>
        <w:jc w:val="right"/>
        <w:outlineLvl w:val="0"/>
        <w:rPr>
          <w:rFonts w:ascii="Arial" w:eastAsia="Times New Roman" w:hAnsi="Arial" w:cs="Arial"/>
          <w:bCs/>
          <w:i/>
          <w:kern w:val="36"/>
          <w:lang w:eastAsia="pl-PL"/>
        </w:rPr>
      </w:pPr>
      <w:r w:rsidRPr="00964E62">
        <w:rPr>
          <w:rFonts w:ascii="Arial" w:eastAsia="Times New Roman" w:hAnsi="Arial" w:cs="Arial"/>
          <w:bCs/>
          <w:i/>
          <w:kern w:val="36"/>
          <w:lang w:eastAsia="pl-PL"/>
        </w:rPr>
        <w:t>P</w:t>
      </w:r>
      <w:r w:rsidR="00C639B5" w:rsidRPr="00964E62">
        <w:rPr>
          <w:rFonts w:ascii="Arial" w:eastAsia="Times New Roman" w:hAnsi="Arial" w:cs="Arial"/>
          <w:bCs/>
          <w:i/>
          <w:kern w:val="36"/>
          <w:lang w:eastAsia="pl-PL"/>
        </w:rPr>
        <w:t xml:space="preserve">rojekt umowy </w:t>
      </w:r>
    </w:p>
    <w:p w:rsidR="003231ED" w:rsidRPr="00964E62" w:rsidRDefault="003231ED" w:rsidP="005E0BF3">
      <w:pPr>
        <w:spacing w:after="0" w:line="271" w:lineRule="auto"/>
        <w:jc w:val="right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Umowa Nr ………</w:t>
      </w:r>
    </w:p>
    <w:p w:rsidR="005E0BF3" w:rsidRPr="00964E62" w:rsidRDefault="005E0BF3" w:rsidP="005E0BF3">
      <w:pPr>
        <w:spacing w:after="0" w:line="271" w:lineRule="auto"/>
        <w:outlineLvl w:val="1"/>
        <w:rPr>
          <w:rFonts w:ascii="Arial" w:eastAsia="Times New Roman" w:hAnsi="Arial" w:cs="Arial"/>
          <w:b/>
          <w:bCs/>
          <w:lang w:eastAsia="pl-PL"/>
        </w:rPr>
      </w:pP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zawarta w dniu ……………………. r. w Stoczek Łukowski pomiędzy: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Miastem Stoczek Łukowski</w:t>
      </w:r>
      <w:r w:rsidRPr="00964E62">
        <w:rPr>
          <w:rFonts w:ascii="Arial" w:eastAsia="Times New Roman" w:hAnsi="Arial" w:cs="Arial"/>
          <w:lang w:eastAsia="pl-PL"/>
        </w:rPr>
        <w:t xml:space="preserve"> z siedzibą przy ul. Pl. T. Kościuszki 1, 21-450 Stoczek Łukowski, NIP: 8252047034, REGON: 711582397, reprezentowanym przez:</w:t>
      </w:r>
      <w:r w:rsidRPr="00964E62">
        <w:rPr>
          <w:rFonts w:ascii="Arial" w:eastAsia="Times New Roman" w:hAnsi="Arial" w:cs="Arial"/>
          <w:lang w:eastAsia="pl-PL"/>
        </w:rPr>
        <w:br/>
        <w:t>Panią Magdalenę Kachniarz – Kierownika Miejskiego Ośrodka Pomocy Społecznej w Stoczku Łukowskim, działającą na podstawie pełnomocnictwa Burmistrza Miasta Stoczek Łukowski nr OR.052.6.2025 z dnia 1 grudnia 2025 r.,</w:t>
      </w:r>
      <w:r w:rsidRPr="00964E62">
        <w:rPr>
          <w:rFonts w:ascii="Arial" w:eastAsia="Times New Roman" w:hAnsi="Arial" w:cs="Arial"/>
          <w:lang w:eastAsia="pl-PL"/>
        </w:rPr>
        <w:br/>
        <w:t>przy kontrasygnacie Głównej Księgowej – Pani Elżbiety Szmigiel,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zwanym dalej „Zamawiającym”,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a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</w:t>
      </w:r>
      <w:r w:rsidRPr="00964E62">
        <w:rPr>
          <w:rFonts w:ascii="Arial" w:eastAsia="Times New Roman" w:hAnsi="Arial" w:cs="Arial"/>
          <w:lang w:eastAsia="pl-PL"/>
        </w:rPr>
        <w:br/>
        <w:t>z siedzibą: ……………………………………………………………………………</w:t>
      </w:r>
      <w:r w:rsidRPr="00964E62">
        <w:rPr>
          <w:rFonts w:ascii="Arial" w:eastAsia="Times New Roman" w:hAnsi="Arial" w:cs="Arial"/>
          <w:lang w:eastAsia="pl-PL"/>
        </w:rPr>
        <w:br/>
        <w:t>NIP: …………………………… REGON: ……………………………</w:t>
      </w:r>
      <w:r w:rsidRPr="00964E62">
        <w:rPr>
          <w:rFonts w:ascii="Arial" w:eastAsia="Times New Roman" w:hAnsi="Arial" w:cs="Arial"/>
          <w:lang w:eastAsia="pl-PL"/>
        </w:rPr>
        <w:br/>
        <w:t>reprezentowanym przez:</w:t>
      </w:r>
      <w:r w:rsidRPr="00964E62">
        <w:rPr>
          <w:rFonts w:ascii="Arial" w:eastAsia="Times New Roman" w:hAnsi="Arial" w:cs="Arial"/>
          <w:lang w:eastAsia="pl-PL"/>
        </w:rPr>
        <w:br/>
        <w:t>…………………………………………………………………………………………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zwanym dalej „Wykonawcą”,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łącznie zwanymi dalej „Stronami”.</w:t>
      </w:r>
    </w:p>
    <w:p w:rsidR="0083235E" w:rsidRPr="00964E62" w:rsidRDefault="0083235E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1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Przedmiot umowy</w:t>
      </w:r>
    </w:p>
    <w:p w:rsidR="00BF4229" w:rsidRPr="00964E62" w:rsidRDefault="00BF4229" w:rsidP="005E0BF3">
      <w:pPr>
        <w:numPr>
          <w:ilvl w:val="0"/>
          <w:numId w:val="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Przedmiotem umowy jest świadczenie usług cateringowych polegających na przygotowaniu i dostarczaniu gorących posiłków dla uczestników Dziennego Domu Seniora w Stoczku Łukowskim w ramach projektu pn. „Wsparcie usług społecznych w Mieście Stoczek Łukowski”, współfinansowanego ze środków Europejskiego Funduszu Społecznego Plus w ramach programu regionalnego Fundusze Europejskie dla Lubelskiego 2021–2027. </w:t>
      </w:r>
    </w:p>
    <w:p w:rsidR="00BF4229" w:rsidRPr="00964E62" w:rsidRDefault="00BF4229" w:rsidP="005E0BF3">
      <w:pPr>
        <w:numPr>
          <w:ilvl w:val="0"/>
          <w:numId w:val="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Usługa obejmuje przygotowanie i dostarczenie dwudaniowych obiadów składających się z: </w:t>
      </w:r>
    </w:p>
    <w:p w:rsidR="00BF4229" w:rsidRPr="00964E62" w:rsidRDefault="00BF4229" w:rsidP="005E0BF3">
      <w:pPr>
        <w:numPr>
          <w:ilvl w:val="1"/>
          <w:numId w:val="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zupy, </w:t>
      </w:r>
    </w:p>
    <w:p w:rsidR="00BF4229" w:rsidRPr="00964E62" w:rsidRDefault="00BF4229" w:rsidP="005E0BF3">
      <w:pPr>
        <w:numPr>
          <w:ilvl w:val="1"/>
          <w:numId w:val="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drugiego dania, </w:t>
      </w:r>
    </w:p>
    <w:p w:rsidR="00BF4229" w:rsidRPr="00734798" w:rsidRDefault="00BF4229" w:rsidP="00764D48">
      <w:pPr>
        <w:spacing w:after="0" w:line="271" w:lineRule="auto"/>
        <w:ind w:left="720"/>
        <w:rPr>
          <w:rFonts w:ascii="Arial" w:eastAsia="Times New Roman" w:hAnsi="Arial" w:cs="Arial"/>
          <w:lang w:eastAsia="pl-PL"/>
        </w:rPr>
      </w:pPr>
    </w:p>
    <w:p w:rsidR="00BF4229" w:rsidRPr="00734798" w:rsidRDefault="00BF4229" w:rsidP="005E0BF3">
      <w:pPr>
        <w:numPr>
          <w:ilvl w:val="0"/>
          <w:numId w:val="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734798">
        <w:rPr>
          <w:rFonts w:ascii="Arial" w:eastAsia="Times New Roman" w:hAnsi="Arial" w:cs="Arial"/>
          <w:lang w:eastAsia="pl-PL"/>
        </w:rPr>
        <w:t xml:space="preserve">Posiłki będą dostarczane do siedziby Dziennego Domu Seniora w Stoczku Łukowskim, ul. </w:t>
      </w:r>
      <w:r w:rsidR="00B84562" w:rsidRPr="00734798">
        <w:rPr>
          <w:rFonts w:ascii="Arial" w:eastAsia="Times New Roman" w:hAnsi="Arial" w:cs="Arial"/>
          <w:lang w:eastAsia="pl-PL"/>
        </w:rPr>
        <w:t xml:space="preserve">J. Piłsudskiego 2 </w:t>
      </w:r>
      <w:r w:rsidRPr="00734798">
        <w:rPr>
          <w:rFonts w:ascii="Arial" w:eastAsia="Times New Roman" w:hAnsi="Arial" w:cs="Arial"/>
          <w:lang w:eastAsia="pl-PL"/>
        </w:rPr>
        <w:t xml:space="preserve">, 21-450 Stoczek Łukowski. </w:t>
      </w:r>
    </w:p>
    <w:p w:rsidR="00BF4229" w:rsidRPr="00734798" w:rsidRDefault="00BF4229" w:rsidP="005E0BF3">
      <w:pPr>
        <w:numPr>
          <w:ilvl w:val="0"/>
          <w:numId w:val="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734798">
        <w:rPr>
          <w:rFonts w:ascii="Arial" w:eastAsia="Times New Roman" w:hAnsi="Arial" w:cs="Arial"/>
          <w:lang w:eastAsia="pl-PL"/>
        </w:rPr>
        <w:t xml:space="preserve">Usługa realizowana będzie 5 dni w tygodniu, od poniedziałku do piątku, z wyłączeniem dni ustawowo wolnych od pracy. </w:t>
      </w:r>
    </w:p>
    <w:p w:rsidR="003A5C90" w:rsidRPr="00734798" w:rsidRDefault="003A5C90" w:rsidP="005E0BF3">
      <w:pPr>
        <w:numPr>
          <w:ilvl w:val="0"/>
          <w:numId w:val="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734798">
        <w:rPr>
          <w:rFonts w:ascii="Arial" w:eastAsia="Times New Roman" w:hAnsi="Arial" w:cs="Arial"/>
          <w:lang w:eastAsia="pl-PL"/>
        </w:rPr>
        <w:t>Maksymalna liczba posiłków dziennie – 30 szt.</w:t>
      </w:r>
    </w:p>
    <w:p w:rsidR="00BF4229" w:rsidRPr="00734798" w:rsidRDefault="00BF4229" w:rsidP="005E0BF3">
      <w:pPr>
        <w:numPr>
          <w:ilvl w:val="0"/>
          <w:numId w:val="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734798">
        <w:rPr>
          <w:rFonts w:ascii="Arial" w:eastAsia="Times New Roman" w:hAnsi="Arial" w:cs="Arial"/>
          <w:lang w:eastAsia="pl-PL"/>
        </w:rPr>
        <w:t xml:space="preserve"> </w:t>
      </w:r>
      <w:r w:rsidR="003A5C90" w:rsidRPr="00734798">
        <w:rPr>
          <w:rFonts w:ascii="Arial" w:eastAsia="Times New Roman" w:hAnsi="Arial" w:cs="Arial"/>
          <w:lang w:eastAsia="pl-PL"/>
        </w:rPr>
        <w:t>Maksymalna liczba posiłków w okresie realizacji zadania wynosi 1</w:t>
      </w:r>
      <w:r w:rsidR="00764D48" w:rsidRPr="00734798">
        <w:rPr>
          <w:rFonts w:ascii="Arial" w:eastAsia="Times New Roman" w:hAnsi="Arial" w:cs="Arial"/>
          <w:lang w:eastAsia="pl-PL"/>
        </w:rPr>
        <w:t>1 70</w:t>
      </w:r>
      <w:r w:rsidR="00FF214A" w:rsidRPr="00734798">
        <w:rPr>
          <w:rFonts w:ascii="Arial" w:eastAsia="Times New Roman" w:hAnsi="Arial" w:cs="Arial"/>
          <w:lang w:eastAsia="pl-PL"/>
        </w:rPr>
        <w:t>0</w:t>
      </w:r>
      <w:r w:rsidR="003A5C90" w:rsidRPr="00734798">
        <w:rPr>
          <w:rFonts w:ascii="Arial" w:eastAsia="Times New Roman" w:hAnsi="Arial" w:cs="Arial"/>
          <w:lang w:eastAsia="pl-PL"/>
        </w:rPr>
        <w:t xml:space="preserve"> szt.</w:t>
      </w:r>
    </w:p>
    <w:p w:rsidR="003231ED" w:rsidRPr="00734798" w:rsidRDefault="003231ED" w:rsidP="005E0BF3">
      <w:pPr>
        <w:pStyle w:val="Akapitzlist"/>
        <w:numPr>
          <w:ilvl w:val="0"/>
          <w:numId w:val="1"/>
        </w:numPr>
        <w:spacing w:after="0" w:line="271" w:lineRule="auto"/>
        <w:jc w:val="both"/>
        <w:rPr>
          <w:rFonts w:ascii="Arial" w:hAnsi="Arial" w:cs="Arial"/>
        </w:rPr>
      </w:pPr>
      <w:r w:rsidRPr="00734798">
        <w:rPr>
          <w:rFonts w:ascii="Arial" w:hAnsi="Arial" w:cs="Arial"/>
          <w:b/>
        </w:rPr>
        <w:t>O liczbie zamawianych posiłków w danym dniu Wykonawca informowany będzie w dzień poprzedzający dostarczenie cateringu</w:t>
      </w:r>
      <w:r w:rsidRPr="00734798">
        <w:rPr>
          <w:rFonts w:ascii="Arial" w:hAnsi="Arial" w:cs="Arial"/>
        </w:rPr>
        <w:t xml:space="preserve">. W oparciu o uzyskane informacje Wykonawca dostarczać będzie określoną liczbę posiłków.  </w:t>
      </w:r>
    </w:p>
    <w:p w:rsidR="006D2DFF" w:rsidRPr="00964E62" w:rsidRDefault="006D2DFF" w:rsidP="005E0BF3">
      <w:pPr>
        <w:pStyle w:val="Akapitzlist"/>
        <w:numPr>
          <w:ilvl w:val="0"/>
          <w:numId w:val="1"/>
        </w:numPr>
        <w:spacing w:after="0" w:line="271" w:lineRule="auto"/>
        <w:jc w:val="both"/>
        <w:rPr>
          <w:rFonts w:ascii="Arial" w:hAnsi="Arial" w:cs="Arial"/>
        </w:rPr>
      </w:pPr>
      <w:r w:rsidRPr="00734798">
        <w:rPr>
          <w:rFonts w:ascii="Arial" w:hAnsi="Arial" w:cs="Arial"/>
        </w:rPr>
        <w:t>Wykonawca zobowiązuje</w:t>
      </w:r>
      <w:r w:rsidRPr="00964E62">
        <w:rPr>
          <w:rFonts w:ascii="Arial" w:hAnsi="Arial" w:cs="Arial"/>
        </w:rPr>
        <w:t xml:space="preserve"> się dostarczać posiłki w godzinach ustalonych pomiędzy Zamawiającym a Wykonawcą. Orientacyjne godziny dostaw od 12tej do 14.30.  Do obowiązku Wykonawcy należy codzienny odbiór pojemników i odpadów </w:t>
      </w:r>
      <w:r w:rsidRPr="00964E62">
        <w:rPr>
          <w:rFonts w:ascii="Arial" w:hAnsi="Arial" w:cs="Arial"/>
        </w:rPr>
        <w:lastRenderedPageBreak/>
        <w:t>pokonsumpcyjnych niezależnie od ich ilości. Pojemniki zabierane będą najpóźniej w następnym dniu dostawy posiłków</w:t>
      </w:r>
    </w:p>
    <w:p w:rsidR="00BF4229" w:rsidRPr="00964E62" w:rsidRDefault="00BF4229" w:rsidP="005E0BF3">
      <w:pPr>
        <w:numPr>
          <w:ilvl w:val="0"/>
          <w:numId w:val="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Zamawiający zastrzega sobie możliwość zmniejszenia lub zwiększenia liczby zamawianych posiłków w zależności od faktycznej liczby uczestników korzystających z usługi. </w:t>
      </w:r>
    </w:p>
    <w:p w:rsidR="00BF4229" w:rsidRPr="00964E62" w:rsidRDefault="00BF4229" w:rsidP="005E0BF3">
      <w:pPr>
        <w:numPr>
          <w:ilvl w:val="0"/>
          <w:numId w:val="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Wykonawcy nie przysługują roszczenia finansowe z tytułu zamówienia mniejszej liczby posiłków niż liczba szacunkowa. </w:t>
      </w:r>
    </w:p>
    <w:p w:rsidR="0083235E" w:rsidRPr="00964E62" w:rsidRDefault="0083235E" w:rsidP="0083235E">
      <w:pPr>
        <w:spacing w:after="0" w:line="271" w:lineRule="auto"/>
        <w:ind w:left="360"/>
        <w:rPr>
          <w:rFonts w:ascii="Arial" w:eastAsia="Times New Roman" w:hAnsi="Arial" w:cs="Arial"/>
          <w:lang w:eastAsia="pl-P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2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Termin realizacji</w:t>
      </w:r>
    </w:p>
    <w:p w:rsidR="003231ED" w:rsidRPr="00734798" w:rsidRDefault="00BF4229" w:rsidP="005E0BF3">
      <w:pPr>
        <w:pStyle w:val="Akapitzlist"/>
        <w:numPr>
          <w:ilvl w:val="0"/>
          <w:numId w:val="17"/>
        </w:numPr>
        <w:tabs>
          <w:tab w:val="left" w:pos="2880"/>
        </w:tabs>
        <w:spacing w:after="0" w:line="271" w:lineRule="auto"/>
        <w:rPr>
          <w:rFonts w:ascii="Arial" w:hAnsi="Arial" w:cs="Arial"/>
          <w:b/>
        </w:rPr>
      </w:pPr>
      <w:r w:rsidRPr="00964E62">
        <w:rPr>
          <w:rFonts w:ascii="Arial" w:eastAsia="Times New Roman" w:hAnsi="Arial" w:cs="Arial"/>
          <w:lang w:eastAsia="pl-PL"/>
        </w:rPr>
        <w:t xml:space="preserve">Umowa zostaje zawarta na okres </w:t>
      </w:r>
      <w:r w:rsidR="003231ED" w:rsidRPr="00964E62">
        <w:rPr>
          <w:rFonts w:ascii="Arial" w:hAnsi="Arial" w:cs="Arial"/>
        </w:rPr>
        <w:t xml:space="preserve">od dnia podpisania umowy </w:t>
      </w:r>
      <w:r w:rsidR="000B6211" w:rsidRPr="000B6211">
        <w:rPr>
          <w:rFonts w:ascii="Arial" w:hAnsi="Arial" w:cs="Arial"/>
        </w:rPr>
        <w:t xml:space="preserve">lecz nie wcześniej niż </w:t>
      </w:r>
      <w:r w:rsidR="000B6211" w:rsidRPr="00734798">
        <w:rPr>
          <w:rFonts w:ascii="Arial" w:hAnsi="Arial" w:cs="Arial"/>
          <w:b/>
        </w:rPr>
        <w:t>od 17 sierpnia 2026r.</w:t>
      </w:r>
      <w:r w:rsidR="003231ED" w:rsidRPr="00734798">
        <w:rPr>
          <w:rFonts w:ascii="Arial" w:hAnsi="Arial" w:cs="Arial"/>
          <w:b/>
        </w:rPr>
        <w:t>do 29.02.2028 r.;</w:t>
      </w:r>
    </w:p>
    <w:p w:rsidR="00BF4229" w:rsidRPr="00964E62" w:rsidRDefault="00BF4229" w:rsidP="005E0BF3">
      <w:pPr>
        <w:pStyle w:val="Akapitzlist"/>
        <w:numPr>
          <w:ilvl w:val="0"/>
          <w:numId w:val="17"/>
        </w:numPr>
        <w:tabs>
          <w:tab w:val="left" w:pos="2880"/>
        </w:tabs>
        <w:spacing w:after="0" w:line="271" w:lineRule="auto"/>
        <w:rPr>
          <w:rFonts w:ascii="Arial" w:hAnsi="Arial" w:cs="Arial"/>
        </w:rPr>
      </w:pPr>
      <w:r w:rsidRPr="00964E62">
        <w:rPr>
          <w:rFonts w:ascii="Arial" w:eastAsia="Times New Roman" w:hAnsi="Arial" w:cs="Arial"/>
          <w:lang w:eastAsia="pl-PL"/>
        </w:rPr>
        <w:t xml:space="preserve">Realizacja usług odbywać się będzie zgodnie z bieżącym zapotrzebowaniem Zamawiającego. </w:t>
      </w:r>
    </w:p>
    <w:p w:rsidR="0083235E" w:rsidRPr="00964E62" w:rsidRDefault="0083235E" w:rsidP="0083235E">
      <w:pPr>
        <w:pStyle w:val="Akapitzlist"/>
        <w:tabs>
          <w:tab w:val="left" w:pos="2880"/>
        </w:tabs>
        <w:spacing w:after="0" w:line="271" w:lineRule="auto"/>
        <w:ind w:left="360"/>
        <w:rPr>
          <w:rFonts w:ascii="Arial" w:hAnsi="Arial" w:cs="Aria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3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Obowiązki Wykonawcy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Wykonawca zobowiązuje się do przygotowywania posiłków zgodnie z zasadami racjonalnego żywienia, obowiązującymi normami sanitarnymi oraz przepisami prawa dotyczącymi bezpieczeństwa żywności i żywienia.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Dostarczane posiłki muszą być: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świeże i przygotowane w dniu dostawy,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wysokiej jakości pod względem wartości odżywczej, smaku i estetyki,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przygotowane z naturalnych produktów, bez użycia produktów typu instant oraz gotowych półproduktów,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zgodne z polską tradycją kulinarną.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Minimalna gramatura posiłków wynosi: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zupa – minimum 300 ml,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ziemniaki/ryż/kasza/makaron – minimum 150 g,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mięso bez kości – minimum 150 g,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drób z kością – minimum 250 g,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filet rybny – minimum 150 g,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danie mięsne w sosie – minimum 230 g,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surówka lub warzywa gotowane – minimum 150 g,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dania mączne – minimum 300 g,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Drugie danie: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co najmniej 3 razy w tygodniu musi być daniem mięsnym,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 piątki nie może zawierać mięsa, dopuszcza się dania rybne lub jarskie.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Jadłospis: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będzie układany na okres 5 dni roboczych,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nie może powtarzać się w okresie kolejnych 10 dni,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musi być dostosowany do pory roku, </w:t>
      </w:r>
    </w:p>
    <w:p w:rsidR="00BF4229" w:rsidRPr="00964E62" w:rsidRDefault="00BF4229" w:rsidP="005E0BF3">
      <w:pPr>
        <w:numPr>
          <w:ilvl w:val="1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będzie przekazywany Zamawiającemu do zatwierdzenia najpóźniej 3 dni przed rozpoczęciem obowiązywania.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Zamawiający ma prawo zgłaszania uwag i wnioskowania o zmiany w jadłospisie.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Temperatura dostarczonych posiłków nie może być niższa niż 65°C.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lastRenderedPageBreak/>
        <w:t xml:space="preserve">Wykonawca zobowiązuje się dostarczać posiłki własnym transportem oraz w pojemnikach/termosach spełniających wymogi sanitarne.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Wykonawca zobowiązuje się do codziennego odbioru pojemników i odpadów pokonsumpcyjnych najpóźniej następnego dnia roboczego.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 przypadku awarii lub innych zdarzeń losowych Wykonawca zobowiązany jest zapewnić posiłki zastępcze o nie gorszej jakości na własny koszt.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Wykonawca zobowiązany jest do pobierania i przechowywania próbek żywnościowych zgodnie z obowiązującymi przepisami sanitarnymi. </w:t>
      </w:r>
    </w:p>
    <w:p w:rsidR="00BF4229" w:rsidRPr="00964E62" w:rsidRDefault="00BF4229" w:rsidP="005E0BF3">
      <w:pPr>
        <w:numPr>
          <w:ilvl w:val="0"/>
          <w:numId w:val="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Wykonawca zobowiązuje się realizować usługę zgodnie z ustawą z dnia 25 sierpnia 2006 r. o bezpieczeństwie żywności i żywienia oraz aktami wykonawczymi. 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4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Obowiązki Zamawiającego</w:t>
      </w:r>
    </w:p>
    <w:p w:rsidR="00BF4229" w:rsidRPr="00964E62" w:rsidRDefault="00BF4229" w:rsidP="005E0BF3">
      <w:pPr>
        <w:numPr>
          <w:ilvl w:val="0"/>
          <w:numId w:val="4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Zamawiający zobowiązuje się do: </w:t>
      </w:r>
    </w:p>
    <w:p w:rsidR="00BF4229" w:rsidRPr="00964E62" w:rsidRDefault="00BF4229" w:rsidP="005E0BF3">
      <w:pPr>
        <w:numPr>
          <w:ilvl w:val="1"/>
          <w:numId w:val="4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przekazywania informacji o liczbie zamawianych posiłków najpóźniej w dniu poprzedzającym dostawę, </w:t>
      </w:r>
    </w:p>
    <w:p w:rsidR="00BF4229" w:rsidRPr="00964E62" w:rsidRDefault="00BF4229" w:rsidP="005E0BF3">
      <w:pPr>
        <w:numPr>
          <w:ilvl w:val="1"/>
          <w:numId w:val="4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zapewnienia naczyń i sztućców do wydawania posiłków, </w:t>
      </w:r>
    </w:p>
    <w:p w:rsidR="00BF4229" w:rsidRPr="00964E62" w:rsidRDefault="00BF4229" w:rsidP="005E0BF3">
      <w:pPr>
        <w:numPr>
          <w:ilvl w:val="1"/>
          <w:numId w:val="4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terminowego regulowania należności wynikających z umowy. </w:t>
      </w:r>
    </w:p>
    <w:p w:rsidR="00BF4229" w:rsidRPr="00964E62" w:rsidRDefault="00BF4229" w:rsidP="005E0BF3">
      <w:pPr>
        <w:numPr>
          <w:ilvl w:val="0"/>
          <w:numId w:val="4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Wydawanie posiłków uczestnikom należy do obowiązków Zamawiającego. 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5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Reklamacje i czas reakcji</w:t>
      </w:r>
    </w:p>
    <w:p w:rsidR="00BF4229" w:rsidRPr="00964E62" w:rsidRDefault="00BF4229" w:rsidP="005E0BF3">
      <w:pPr>
        <w:numPr>
          <w:ilvl w:val="0"/>
          <w:numId w:val="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Zamawiający ma prawo zgłaszać reklamacje dotyczące jakości, ilości lub temperatury dostarczonych posiłków. </w:t>
      </w:r>
    </w:p>
    <w:p w:rsidR="00BF4229" w:rsidRPr="00964E62" w:rsidRDefault="00BF4229" w:rsidP="005E0BF3">
      <w:pPr>
        <w:numPr>
          <w:ilvl w:val="0"/>
          <w:numId w:val="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Reklamacje mogą być zgłaszane telefonicznie lub elektronicznie. </w:t>
      </w:r>
    </w:p>
    <w:p w:rsidR="00BF4229" w:rsidRPr="00964E62" w:rsidRDefault="00BF4229" w:rsidP="005E0BF3">
      <w:pPr>
        <w:numPr>
          <w:ilvl w:val="0"/>
          <w:numId w:val="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Wykonawca zobowiązuje się do dostarczenia posiłku zastępczego w czasie nie dłuższym niż:</w:t>
      </w:r>
      <w:r w:rsidR="00064E53" w:rsidRPr="00964E62">
        <w:rPr>
          <w:rStyle w:val="Odwoanieprzypisudolnego"/>
          <w:rFonts w:ascii="Arial" w:eastAsia="Times New Roman" w:hAnsi="Arial" w:cs="Arial"/>
          <w:lang w:eastAsia="pl-PL"/>
        </w:rPr>
        <w:footnoteReference w:id="1"/>
      </w:r>
      <w:r w:rsidR="00D02E52" w:rsidRPr="00964E62">
        <w:rPr>
          <w:rFonts w:ascii="Arial" w:eastAsia="Times New Roman" w:hAnsi="Arial" w:cs="Arial"/>
          <w:lang w:eastAsia="pl-PL"/>
        </w:rPr>
        <w:br/>
        <w:t>□ do 90 minut</w:t>
      </w:r>
      <w:r w:rsidR="00D02E52" w:rsidRPr="00964E62">
        <w:rPr>
          <w:rFonts w:ascii="Arial" w:eastAsia="Times New Roman" w:hAnsi="Arial" w:cs="Arial"/>
          <w:lang w:eastAsia="pl-PL"/>
        </w:rPr>
        <w:br/>
        <w:t>□ do 45</w:t>
      </w:r>
      <w:r w:rsidRPr="00964E62">
        <w:rPr>
          <w:rFonts w:ascii="Arial" w:eastAsia="Times New Roman" w:hAnsi="Arial" w:cs="Arial"/>
          <w:lang w:eastAsia="pl-PL"/>
        </w:rPr>
        <w:t xml:space="preserve"> minut</w:t>
      </w:r>
    </w:p>
    <w:p w:rsidR="00BF4229" w:rsidRPr="00964E62" w:rsidRDefault="00BF4229" w:rsidP="0083235E">
      <w:p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od momentu zgłoszenia reklamacji.</w:t>
      </w:r>
    </w:p>
    <w:p w:rsidR="00341F72" w:rsidRPr="00964E62" w:rsidRDefault="00341F72" w:rsidP="00341F72">
      <w:pPr>
        <w:pStyle w:val="Akapitzlist"/>
        <w:numPr>
          <w:ilvl w:val="0"/>
          <w:numId w:val="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Zamawiający ma prawo do rezygnacji z posiłków danego dnia, jeśli opóźnienie wynosi ponad 90 minut.</w:t>
      </w:r>
    </w:p>
    <w:p w:rsidR="0083235E" w:rsidRPr="00964E62" w:rsidRDefault="0083235E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strike/>
          <w:lang w:eastAsia="pl-P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6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Aspekty społeczne</w:t>
      </w:r>
    </w:p>
    <w:p w:rsidR="00B62953" w:rsidRPr="00964E62" w:rsidRDefault="00B62953" w:rsidP="00B62953">
      <w:pPr>
        <w:pStyle w:val="NormalnyWeb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64E62">
        <w:rPr>
          <w:rFonts w:ascii="Arial" w:hAnsi="Arial" w:cs="Arial"/>
          <w:sz w:val="22"/>
          <w:szCs w:val="22"/>
        </w:rPr>
        <w:t>Wykonawca oświadcza, że przy realizacji zamówienia zapewni udział osób z niepełnosprawnościami na poziomie nie niższym niż zadeklarowany w ofercie, tj. .......... % ogólnej liczby osób skierowanych do realizacji zamówienia.</w:t>
      </w:r>
    </w:p>
    <w:p w:rsidR="00B62953" w:rsidRPr="00964E62" w:rsidRDefault="00B62953" w:rsidP="00B62953">
      <w:pPr>
        <w:pStyle w:val="NormalnyWeb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64E62">
        <w:rPr>
          <w:rFonts w:ascii="Arial" w:hAnsi="Arial" w:cs="Arial"/>
          <w:sz w:val="22"/>
          <w:szCs w:val="22"/>
        </w:rPr>
        <w:t>Przez osoby z niepełnosprawnościami rozumie się osoby posiadające ważne orzeczenie o niepełnosprawności, stopniu niepełnosprawności lub inny równoważny dokument potwierdzający status osoby z niepełnosprawnością zgodnie z obowiązującymi przepisami prawa.</w:t>
      </w:r>
    </w:p>
    <w:p w:rsidR="00B62953" w:rsidRPr="00964E62" w:rsidRDefault="00B62953" w:rsidP="00B62953">
      <w:pPr>
        <w:pStyle w:val="NormalnyWeb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64E62">
        <w:rPr>
          <w:rFonts w:ascii="Arial" w:hAnsi="Arial" w:cs="Arial"/>
          <w:sz w:val="22"/>
          <w:szCs w:val="22"/>
        </w:rPr>
        <w:t>Na każde żądanie Zamawiającego, w terminie nie dłuższym niż 7 dni roboczych od dnia otrzymania wezwania, Wykonawca przedłoży:</w:t>
      </w:r>
      <w:r w:rsidRPr="00964E62">
        <w:rPr>
          <w:rFonts w:ascii="Arial" w:hAnsi="Arial" w:cs="Arial"/>
          <w:sz w:val="22"/>
          <w:szCs w:val="22"/>
        </w:rPr>
        <w:br/>
        <w:t>a) wykaz osób skierowanych do realizacji zamówienia,</w:t>
      </w:r>
      <w:r w:rsidRPr="00964E62">
        <w:rPr>
          <w:rFonts w:ascii="Arial" w:hAnsi="Arial" w:cs="Arial"/>
          <w:sz w:val="22"/>
          <w:szCs w:val="22"/>
        </w:rPr>
        <w:br/>
      </w:r>
      <w:r w:rsidRPr="00964E62">
        <w:rPr>
          <w:rFonts w:ascii="Arial" w:hAnsi="Arial" w:cs="Arial"/>
          <w:sz w:val="22"/>
          <w:szCs w:val="22"/>
        </w:rPr>
        <w:lastRenderedPageBreak/>
        <w:t>b) informację o liczbie osób z niepełnosprawnościami uczestniczących w realizacji zamówienia,</w:t>
      </w:r>
      <w:r w:rsidRPr="00964E62">
        <w:rPr>
          <w:rFonts w:ascii="Arial" w:hAnsi="Arial" w:cs="Arial"/>
          <w:sz w:val="22"/>
          <w:szCs w:val="22"/>
        </w:rPr>
        <w:br/>
        <w:t>c) wyliczenie aktualnego wskaźnika udziału osób z niepełnosprawnościami.</w:t>
      </w:r>
    </w:p>
    <w:p w:rsidR="00B62953" w:rsidRPr="00964E62" w:rsidRDefault="00B62953" w:rsidP="00B62953">
      <w:pPr>
        <w:pStyle w:val="NormalnyWeb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64E62">
        <w:rPr>
          <w:rFonts w:ascii="Arial" w:hAnsi="Arial" w:cs="Arial"/>
          <w:sz w:val="22"/>
          <w:szCs w:val="22"/>
        </w:rPr>
        <w:t>W celu weryfikacji spełniania zobowiązania, o którym mowa w ust. 1, Zamawiający może żądać przedstawienia dokumentów potwierdzających status osób z niepełnosprawnościami, w zakresie niezbędnym do przeprowadzenia kontroli, z zachowaniem przepisów o ochronie danych osobowych.</w:t>
      </w:r>
    </w:p>
    <w:p w:rsidR="00B62953" w:rsidRPr="00964E62" w:rsidRDefault="00B62953" w:rsidP="00B62953">
      <w:pPr>
        <w:pStyle w:val="NormalnyWeb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64E62">
        <w:rPr>
          <w:rFonts w:ascii="Arial" w:hAnsi="Arial" w:cs="Arial"/>
          <w:sz w:val="22"/>
          <w:szCs w:val="22"/>
        </w:rPr>
        <w:t>Niespełnienie przez Wykonawcę zobowiązania, o którym mowa w ust. 1, przez okres dłuższy niż 30 dni, stanowi nienależyte wykonanie umowy.</w:t>
      </w:r>
    </w:p>
    <w:p w:rsidR="00145471" w:rsidRPr="00964E62" w:rsidRDefault="00145471" w:rsidP="00145471">
      <w:pPr>
        <w:pStyle w:val="NormalnyWeb"/>
        <w:numPr>
          <w:ilvl w:val="0"/>
          <w:numId w:val="6"/>
        </w:numPr>
        <w:spacing w:after="0" w:line="271" w:lineRule="auto"/>
        <w:jc w:val="both"/>
        <w:outlineLvl w:val="0"/>
        <w:rPr>
          <w:rFonts w:ascii="Arial" w:hAnsi="Arial" w:cs="Arial"/>
          <w:b/>
          <w:bCs/>
          <w:kern w:val="36"/>
          <w:sz w:val="22"/>
          <w:szCs w:val="22"/>
        </w:rPr>
      </w:pPr>
      <w:r w:rsidRPr="00964E62">
        <w:rPr>
          <w:rFonts w:ascii="Arial" w:hAnsi="Arial" w:cs="Arial"/>
          <w:sz w:val="22"/>
          <w:szCs w:val="22"/>
        </w:rPr>
        <w:t>W przypadku stwierdzenia, że w trakcie realizacji zamówienia wskaźnik udziału osób z niepełnosprawnościami jest niższy od minimalnego progu przedziału, za który Wykonawca uzyskał punkty w kryterium oceny ofert, Zamawiający naliczy Wykonawcy karę umowną w wysokości 1 000,00 zł za każdy stwierdzony przypadek naruszenia.</w:t>
      </w:r>
    </w:p>
    <w:p w:rsidR="00145471" w:rsidRPr="00964E62" w:rsidRDefault="00145471" w:rsidP="00145471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Za spełnienie zobowiązania uznaje się utrzymanie wskaźnika udziału osób z niepełnosprawnościami na poziomie odpowiadającym zadeklarowanemu w ofercie przedziałowi punktowemu, tj.:</w:t>
      </w:r>
    </w:p>
    <w:p w:rsidR="00964E62" w:rsidRPr="00964E62" w:rsidRDefault="003A5C90" w:rsidP="003A5C90">
      <w:pPr>
        <w:pStyle w:val="Akapitzlist"/>
        <w:numPr>
          <w:ilvl w:val="1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hAnsi="Arial" w:cs="Arial"/>
        </w:rPr>
        <w:t xml:space="preserve">wskaźnik zatrudnienia </w:t>
      </w:r>
      <w:proofErr w:type="spellStart"/>
      <w:r w:rsidRPr="00964E62">
        <w:rPr>
          <w:rFonts w:ascii="Arial" w:hAnsi="Arial" w:cs="Arial"/>
        </w:rPr>
        <w:t>OzN</w:t>
      </w:r>
      <w:proofErr w:type="spellEnd"/>
      <w:r w:rsidRPr="00964E62">
        <w:rPr>
          <w:rFonts w:ascii="Arial" w:hAnsi="Arial" w:cs="Arial"/>
        </w:rPr>
        <w:t xml:space="preserve"> do 10% </w:t>
      </w:r>
      <w:r w:rsidR="00964E62" w:rsidRPr="00964E62">
        <w:rPr>
          <w:rFonts w:ascii="Arial" w:hAnsi="Arial" w:cs="Arial"/>
        </w:rPr>
        <w:t>włącznie</w:t>
      </w:r>
      <w:r w:rsidRPr="00964E62">
        <w:rPr>
          <w:rFonts w:ascii="Arial" w:hAnsi="Arial" w:cs="Arial"/>
        </w:rPr>
        <w:t>– 5 pkt,</w:t>
      </w:r>
    </w:p>
    <w:p w:rsidR="00964E62" w:rsidRPr="00964E62" w:rsidRDefault="003A5C90" w:rsidP="003A5C90">
      <w:pPr>
        <w:pStyle w:val="Akapitzlist"/>
        <w:numPr>
          <w:ilvl w:val="1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hAnsi="Arial" w:cs="Arial"/>
        </w:rPr>
        <w:t xml:space="preserve">wskaźnik zatrudnienia </w:t>
      </w:r>
      <w:proofErr w:type="spellStart"/>
      <w:r w:rsidRPr="00964E62">
        <w:rPr>
          <w:rFonts w:ascii="Arial" w:hAnsi="Arial" w:cs="Arial"/>
        </w:rPr>
        <w:t>OzN</w:t>
      </w:r>
      <w:proofErr w:type="spellEnd"/>
      <w:r w:rsidRPr="00964E62">
        <w:rPr>
          <w:rFonts w:ascii="Arial" w:hAnsi="Arial" w:cs="Arial"/>
        </w:rPr>
        <w:t xml:space="preserve"> powyżej 10% do 20% </w:t>
      </w:r>
      <w:r w:rsidR="00964E62" w:rsidRPr="00964E62">
        <w:rPr>
          <w:rFonts w:ascii="Arial" w:hAnsi="Arial" w:cs="Arial"/>
        </w:rPr>
        <w:t xml:space="preserve">włącznie </w:t>
      </w:r>
      <w:r w:rsidRPr="00964E62">
        <w:rPr>
          <w:rFonts w:ascii="Arial" w:hAnsi="Arial" w:cs="Arial"/>
        </w:rPr>
        <w:t>– 10 pkt,</w:t>
      </w:r>
    </w:p>
    <w:p w:rsidR="00964E62" w:rsidRPr="00964E62" w:rsidRDefault="003A5C90" w:rsidP="003A5C90">
      <w:pPr>
        <w:pStyle w:val="Akapitzlist"/>
        <w:numPr>
          <w:ilvl w:val="1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hAnsi="Arial" w:cs="Arial"/>
        </w:rPr>
        <w:t xml:space="preserve">wskaźnik zatrudnienia </w:t>
      </w:r>
      <w:proofErr w:type="spellStart"/>
      <w:r w:rsidRPr="00964E62">
        <w:rPr>
          <w:rFonts w:ascii="Arial" w:hAnsi="Arial" w:cs="Arial"/>
        </w:rPr>
        <w:t>OzN</w:t>
      </w:r>
      <w:proofErr w:type="spellEnd"/>
      <w:r w:rsidRPr="00964E62">
        <w:rPr>
          <w:rFonts w:ascii="Arial" w:hAnsi="Arial" w:cs="Arial"/>
        </w:rPr>
        <w:t xml:space="preserve"> powyżej 20% do 30% </w:t>
      </w:r>
      <w:r w:rsidR="00964E62" w:rsidRPr="00964E62">
        <w:rPr>
          <w:rFonts w:ascii="Arial" w:hAnsi="Arial" w:cs="Arial"/>
        </w:rPr>
        <w:t xml:space="preserve">włącznie </w:t>
      </w:r>
      <w:r w:rsidRPr="00964E62">
        <w:rPr>
          <w:rFonts w:ascii="Arial" w:hAnsi="Arial" w:cs="Arial"/>
        </w:rPr>
        <w:t>– 15 pkt,</w:t>
      </w:r>
    </w:p>
    <w:p w:rsidR="003A5C90" w:rsidRPr="00964E62" w:rsidRDefault="003A5C90" w:rsidP="003A5C90">
      <w:pPr>
        <w:pStyle w:val="Akapitzlist"/>
        <w:numPr>
          <w:ilvl w:val="1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hAnsi="Arial" w:cs="Arial"/>
        </w:rPr>
        <w:t xml:space="preserve"> wskaźnik zatrudnienia </w:t>
      </w:r>
      <w:proofErr w:type="spellStart"/>
      <w:r w:rsidRPr="00964E62">
        <w:rPr>
          <w:rFonts w:ascii="Arial" w:hAnsi="Arial" w:cs="Arial"/>
        </w:rPr>
        <w:t>OzN</w:t>
      </w:r>
      <w:proofErr w:type="spellEnd"/>
      <w:r w:rsidRPr="00964E62">
        <w:rPr>
          <w:rFonts w:ascii="Arial" w:hAnsi="Arial" w:cs="Arial"/>
        </w:rPr>
        <w:t xml:space="preserve"> powyżej 30% – 20 pkt.</w:t>
      </w:r>
    </w:p>
    <w:p w:rsidR="00145471" w:rsidRPr="00964E62" w:rsidRDefault="00145471" w:rsidP="00145471">
      <w:pPr>
        <w:pStyle w:val="Akapitzlist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lang w:eastAsia="pl-PL"/>
        </w:rPr>
      </w:pPr>
    </w:p>
    <w:p w:rsidR="00145471" w:rsidRPr="00964E62" w:rsidRDefault="00145471" w:rsidP="00145471">
      <w:pPr>
        <w:pStyle w:val="Akapitzlist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Obniżenie wskaźnika w ramach tego samego przedziału punktowego nie stanowi naruszenia zobowiązania i nie stanowi podstawy do naliczenia kary </w:t>
      </w:r>
      <w:r w:rsidRPr="00734798">
        <w:rPr>
          <w:rFonts w:ascii="Arial" w:eastAsia="Times New Roman" w:hAnsi="Arial" w:cs="Arial"/>
          <w:lang w:eastAsia="pl-PL"/>
        </w:rPr>
        <w:t>umownej.</w:t>
      </w:r>
      <w:bookmarkStart w:id="0" w:name="_GoBack"/>
      <w:bookmarkEnd w:id="0"/>
    </w:p>
    <w:p w:rsidR="00BF4229" w:rsidRPr="00964E62" w:rsidRDefault="00BF4229" w:rsidP="00145471">
      <w:pPr>
        <w:pStyle w:val="NormalnyWeb"/>
        <w:spacing w:after="0" w:line="271" w:lineRule="auto"/>
        <w:jc w:val="center"/>
        <w:outlineLvl w:val="0"/>
        <w:rPr>
          <w:rFonts w:ascii="Arial" w:hAnsi="Arial" w:cs="Arial"/>
          <w:b/>
          <w:bCs/>
          <w:kern w:val="36"/>
          <w:sz w:val="22"/>
          <w:szCs w:val="22"/>
        </w:rPr>
      </w:pPr>
      <w:r w:rsidRPr="00964E62">
        <w:rPr>
          <w:rFonts w:ascii="Arial" w:hAnsi="Arial" w:cs="Arial"/>
          <w:b/>
          <w:bCs/>
          <w:kern w:val="36"/>
          <w:sz w:val="22"/>
          <w:szCs w:val="22"/>
        </w:rPr>
        <w:t>§ 7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Wynagrodzenie</w:t>
      </w:r>
    </w:p>
    <w:p w:rsidR="00BF4229" w:rsidRPr="00964E62" w:rsidRDefault="00BF4229" w:rsidP="005E0BF3">
      <w:pPr>
        <w:numPr>
          <w:ilvl w:val="0"/>
          <w:numId w:val="7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Strony ustalają wynagrodzenie za wykonanie przedmiotu umowy według ceny jednostkowej: ……….. zł </w:t>
      </w:r>
      <w:r w:rsidR="00064E53" w:rsidRPr="00964E62">
        <w:rPr>
          <w:rFonts w:ascii="Arial" w:eastAsia="Times New Roman" w:hAnsi="Arial" w:cs="Arial"/>
          <w:lang w:eastAsia="pl-PL"/>
        </w:rPr>
        <w:t>netto plus ….. podatek VAT, . Brutto za 1 posiłek………….</w:t>
      </w:r>
    </w:p>
    <w:p w:rsidR="00BF4229" w:rsidRPr="00734798" w:rsidRDefault="003A5C90" w:rsidP="005E0BF3">
      <w:pPr>
        <w:numPr>
          <w:ilvl w:val="0"/>
          <w:numId w:val="7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Maksymalna </w:t>
      </w:r>
      <w:r w:rsidR="00BF4229" w:rsidRPr="00964E62">
        <w:rPr>
          <w:rFonts w:ascii="Arial" w:eastAsia="Times New Roman" w:hAnsi="Arial" w:cs="Arial"/>
          <w:lang w:eastAsia="pl-PL"/>
        </w:rPr>
        <w:t>wartość umowy wynosi: ………………………… z</w:t>
      </w:r>
      <w:r w:rsidR="00064E53" w:rsidRPr="00964E62">
        <w:rPr>
          <w:rFonts w:ascii="Arial" w:eastAsia="Times New Roman" w:hAnsi="Arial" w:cs="Arial"/>
          <w:lang w:eastAsia="pl-PL"/>
        </w:rPr>
        <w:t>ł brutto</w:t>
      </w:r>
      <w:r w:rsidR="00064E53" w:rsidRPr="00964E62">
        <w:rPr>
          <w:rFonts w:ascii="Arial" w:eastAsia="Times New Roman" w:hAnsi="Arial" w:cs="Arial"/>
          <w:lang w:eastAsia="pl-PL"/>
        </w:rPr>
        <w:br/>
        <w:t xml:space="preserve">(słownie: </w:t>
      </w:r>
      <w:r w:rsidR="00064E53" w:rsidRPr="00734798">
        <w:rPr>
          <w:rFonts w:ascii="Arial" w:eastAsia="Times New Roman" w:hAnsi="Arial" w:cs="Arial"/>
          <w:lang w:eastAsia="pl-PL"/>
        </w:rPr>
        <w:t>…………………</w:t>
      </w:r>
      <w:r w:rsidR="00BF4229" w:rsidRPr="00734798">
        <w:rPr>
          <w:rFonts w:ascii="Arial" w:eastAsia="Times New Roman" w:hAnsi="Arial" w:cs="Arial"/>
          <w:lang w:eastAsia="pl-PL"/>
        </w:rPr>
        <w:t>………………………………)</w:t>
      </w:r>
      <w:r w:rsidRPr="00734798">
        <w:rPr>
          <w:rFonts w:ascii="Arial" w:eastAsia="Times New Roman" w:hAnsi="Arial" w:cs="Arial"/>
          <w:lang w:eastAsia="pl-PL"/>
        </w:rPr>
        <w:t xml:space="preserve"> tj. 1</w:t>
      </w:r>
      <w:r w:rsidR="00734798" w:rsidRPr="00734798">
        <w:rPr>
          <w:rFonts w:ascii="Arial" w:eastAsia="Times New Roman" w:hAnsi="Arial" w:cs="Arial"/>
          <w:lang w:eastAsia="pl-PL"/>
        </w:rPr>
        <w:t>1</w:t>
      </w:r>
      <w:r w:rsidR="00764D48" w:rsidRPr="00734798">
        <w:rPr>
          <w:rFonts w:ascii="Arial" w:eastAsia="Times New Roman" w:hAnsi="Arial" w:cs="Arial"/>
          <w:lang w:eastAsia="pl-PL"/>
        </w:rPr>
        <w:t xml:space="preserve"> 700</w:t>
      </w:r>
      <w:r w:rsidRPr="00734798">
        <w:rPr>
          <w:rFonts w:ascii="Arial" w:eastAsia="Times New Roman" w:hAnsi="Arial" w:cs="Arial"/>
          <w:lang w:eastAsia="pl-PL"/>
        </w:rPr>
        <w:t xml:space="preserve"> szt. x  ………………zł brutto (1 posiłek)=</w:t>
      </w:r>
      <w:r w:rsidR="00964E62" w:rsidRPr="00734798">
        <w:rPr>
          <w:rFonts w:ascii="Arial" w:eastAsia="Times New Roman" w:hAnsi="Arial" w:cs="Arial"/>
          <w:lang w:eastAsia="pl-PL"/>
        </w:rPr>
        <w:t>…………………..zł</w:t>
      </w:r>
      <w:r w:rsidRPr="00734798">
        <w:rPr>
          <w:rFonts w:ascii="Arial" w:eastAsia="Times New Roman" w:hAnsi="Arial" w:cs="Arial"/>
          <w:lang w:eastAsia="pl-PL"/>
        </w:rPr>
        <w:t xml:space="preserve"> łącznie brutto</w:t>
      </w:r>
    </w:p>
    <w:p w:rsidR="00BF4229" w:rsidRPr="00964E62" w:rsidRDefault="00BF4229" w:rsidP="005E0BF3">
      <w:pPr>
        <w:numPr>
          <w:ilvl w:val="0"/>
          <w:numId w:val="7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734798">
        <w:rPr>
          <w:rFonts w:ascii="Arial" w:eastAsia="Times New Roman" w:hAnsi="Arial" w:cs="Arial"/>
          <w:lang w:eastAsia="pl-PL"/>
        </w:rPr>
        <w:t>Wynagrodzenie obejmuje wszelkie</w:t>
      </w:r>
      <w:r w:rsidRPr="00964E62">
        <w:rPr>
          <w:rFonts w:ascii="Arial" w:eastAsia="Times New Roman" w:hAnsi="Arial" w:cs="Arial"/>
          <w:lang w:eastAsia="pl-PL"/>
        </w:rPr>
        <w:t xml:space="preserve"> koszty związane z realizacją zamówienia, w tym przygotowanie posiłków, transport, pojemniki oraz odbiór odpadów. </w:t>
      </w:r>
    </w:p>
    <w:p w:rsidR="0083235E" w:rsidRPr="00964E62" w:rsidRDefault="0083235E" w:rsidP="0083235E">
      <w:pPr>
        <w:spacing w:after="0" w:line="271" w:lineRule="auto"/>
        <w:ind w:left="360"/>
        <w:rPr>
          <w:rFonts w:ascii="Arial" w:eastAsia="Times New Roman" w:hAnsi="Arial" w:cs="Arial"/>
          <w:lang w:eastAsia="pl-P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8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Warunki płatności</w:t>
      </w:r>
    </w:p>
    <w:p w:rsidR="00BF4229" w:rsidRPr="00964E62" w:rsidRDefault="00BF4229" w:rsidP="005E0BF3">
      <w:pPr>
        <w:numPr>
          <w:ilvl w:val="0"/>
          <w:numId w:val="10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Rozliczenie za wykonane usługi następować będzie miesięcznie na podstawie prawidłowo wystawionej faktury VAT. </w:t>
      </w:r>
    </w:p>
    <w:p w:rsidR="00BF4229" w:rsidRPr="00964E62" w:rsidRDefault="00BF4229" w:rsidP="005E0BF3">
      <w:pPr>
        <w:numPr>
          <w:ilvl w:val="0"/>
          <w:numId w:val="10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Faktura wystawiana będzie na podstawie faktycznej</w:t>
      </w:r>
      <w:r w:rsidR="00EB5F4D" w:rsidRPr="00964E62">
        <w:rPr>
          <w:rFonts w:ascii="Arial" w:eastAsia="Times New Roman" w:hAnsi="Arial" w:cs="Arial"/>
          <w:lang w:eastAsia="pl-PL"/>
        </w:rPr>
        <w:t xml:space="preserve"> liczby dostarczonych posiłków- zgodnie z załącznikiem nr 3 do umowy.</w:t>
      </w:r>
    </w:p>
    <w:p w:rsidR="00BF4229" w:rsidRPr="00964E62" w:rsidRDefault="00BF4229" w:rsidP="005E0BF3">
      <w:pPr>
        <w:numPr>
          <w:ilvl w:val="0"/>
          <w:numId w:val="10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Termin płatności wynosi 14 dni od dnia doręczenia prawidłowo wystawionej faktury. </w:t>
      </w:r>
    </w:p>
    <w:p w:rsidR="00BF4229" w:rsidRPr="00964E62" w:rsidRDefault="00BF4229" w:rsidP="005E0BF3">
      <w:pPr>
        <w:numPr>
          <w:ilvl w:val="0"/>
          <w:numId w:val="10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Faktura może zostać dostarczona w formie papierowej lub elektronicznej. </w:t>
      </w:r>
    </w:p>
    <w:p w:rsidR="00064E53" w:rsidRPr="00964E62" w:rsidRDefault="00064E53" w:rsidP="005E0BF3">
      <w:pPr>
        <w:numPr>
          <w:ilvl w:val="0"/>
          <w:numId w:val="10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hAnsi="Arial" w:cs="Arial"/>
        </w:rPr>
        <w:t>Faktury będą płatne przelewem od dnia doręczenia Zamawiającemu prawidłowo wystawionej faktury VAT, na wskazany w fakt</w:t>
      </w:r>
      <w:r w:rsidR="00C639B5" w:rsidRPr="00964E62">
        <w:rPr>
          <w:rFonts w:ascii="Arial" w:hAnsi="Arial" w:cs="Arial"/>
        </w:rPr>
        <w:t>urze rachunek bankowy Wykonawcy.</w:t>
      </w:r>
    </w:p>
    <w:p w:rsidR="00064E53" w:rsidRPr="00964E62" w:rsidRDefault="00064E53" w:rsidP="005E0BF3">
      <w:pPr>
        <w:numPr>
          <w:ilvl w:val="0"/>
          <w:numId w:val="10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hAnsi="Arial" w:cs="Arial"/>
        </w:rPr>
        <w:t>Za datę dokonania zapłaty uznaje się dzień obciążenia rachunku bankowego Zamawiającego.</w:t>
      </w:r>
    </w:p>
    <w:p w:rsidR="00064E53" w:rsidRPr="00964E62" w:rsidRDefault="00064E53" w:rsidP="005E0BF3">
      <w:pPr>
        <w:numPr>
          <w:ilvl w:val="0"/>
          <w:numId w:val="10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hAnsi="Arial" w:cs="Arial"/>
        </w:rPr>
        <w:t>Fakturę należy wystawić dla:</w:t>
      </w:r>
    </w:p>
    <w:p w:rsidR="00C639B5" w:rsidRPr="00964E62" w:rsidRDefault="00C639B5" w:rsidP="005E0BF3">
      <w:pPr>
        <w:pStyle w:val="Tekstpodstawowy"/>
        <w:spacing w:after="0" w:line="271" w:lineRule="auto"/>
        <w:ind w:left="360"/>
        <w:jc w:val="left"/>
        <w:rPr>
          <w:rFonts w:ascii="Arial" w:hAnsi="Arial" w:cs="Arial"/>
          <w:lang w:val="pl-PL"/>
        </w:rPr>
      </w:pPr>
      <w:r w:rsidRPr="00964E62">
        <w:rPr>
          <w:rFonts w:ascii="Arial" w:hAnsi="Arial" w:cs="Arial"/>
          <w:b/>
          <w:bCs/>
        </w:rPr>
        <w:t xml:space="preserve">Nabywca: </w:t>
      </w:r>
      <w:r w:rsidRPr="00964E62">
        <w:rPr>
          <w:rFonts w:ascii="Arial" w:hAnsi="Arial" w:cs="Arial"/>
        </w:rPr>
        <w:t xml:space="preserve">Miasto Stoczek Łukowski ul. Pl. T. Kościuszki 1, 21-450 Stoczek Łukowski, </w:t>
      </w:r>
      <w:r w:rsidRPr="00964E62">
        <w:rPr>
          <w:rFonts w:ascii="Arial" w:hAnsi="Arial" w:cs="Arial"/>
        </w:rPr>
        <w:lastRenderedPageBreak/>
        <w:t>NIP: 825-20-47-034</w:t>
      </w:r>
      <w:r w:rsidRPr="00964E62">
        <w:rPr>
          <w:rFonts w:ascii="Arial" w:hAnsi="Arial" w:cs="Arial"/>
        </w:rPr>
        <w:br/>
      </w:r>
      <w:r w:rsidRPr="00964E62">
        <w:rPr>
          <w:rFonts w:ascii="Arial" w:hAnsi="Arial" w:cs="Arial"/>
          <w:b/>
          <w:bCs/>
        </w:rPr>
        <w:t>Odbiorca:</w:t>
      </w:r>
      <w:r w:rsidRPr="00964E62">
        <w:rPr>
          <w:rFonts w:ascii="Arial" w:hAnsi="Arial" w:cs="Arial"/>
        </w:rPr>
        <w:t xml:space="preserve"> Miejski Ośrodek Pomocy Społecznej w Stoczku Łukowskim ul. Pl. T. Kościuszki 1, 21-450 Stoczek Łukowski</w:t>
      </w:r>
      <w:r w:rsidRPr="00964E62">
        <w:rPr>
          <w:rFonts w:ascii="Arial" w:hAnsi="Arial" w:cs="Arial"/>
          <w:lang w:val="pl-PL"/>
        </w:rPr>
        <w:t>, NIP: 825-16-62-984.</w:t>
      </w:r>
    </w:p>
    <w:p w:rsidR="00C639B5" w:rsidRPr="00964E62" w:rsidRDefault="00C639B5" w:rsidP="005E0BF3">
      <w:pPr>
        <w:pStyle w:val="Tekstpodstawowy"/>
        <w:numPr>
          <w:ilvl w:val="0"/>
          <w:numId w:val="10"/>
        </w:numPr>
        <w:spacing w:after="0" w:line="271" w:lineRule="auto"/>
        <w:rPr>
          <w:rFonts w:ascii="Arial" w:hAnsi="Arial" w:cs="Arial"/>
        </w:rPr>
      </w:pPr>
      <w:r w:rsidRPr="00964E62">
        <w:rPr>
          <w:rFonts w:ascii="Arial" w:hAnsi="Arial" w:cs="Arial"/>
          <w:lang w:val="pl-PL"/>
        </w:rPr>
        <w:t xml:space="preserve">Zamawiający akceptuje wystawianie i przesyłanie przez Wykonawcę faktur VAT w formie elektronicznej, na adres e-mail: </w:t>
      </w:r>
      <w:hyperlink r:id="rId9">
        <w:r w:rsidRPr="00964E62">
          <w:rPr>
            <w:rStyle w:val="Hipercze"/>
            <w:rFonts w:ascii="Arial" w:hAnsi="Arial" w:cs="Arial"/>
            <w:color w:val="auto"/>
            <w:lang w:val="pl-PL"/>
          </w:rPr>
          <w:t>mops@stoczek-lukowski.pl</w:t>
        </w:r>
      </w:hyperlink>
      <w:r w:rsidRPr="00964E62">
        <w:rPr>
          <w:rFonts w:ascii="Arial" w:hAnsi="Arial" w:cs="Arial"/>
          <w:b/>
          <w:bCs/>
          <w:lang w:val="pl-PL"/>
        </w:rPr>
        <w:t xml:space="preserve">, </w:t>
      </w:r>
      <w:r w:rsidRPr="00964E62">
        <w:rPr>
          <w:rFonts w:ascii="Arial" w:hAnsi="Arial" w:cs="Arial"/>
          <w:lang w:val="pl-PL"/>
        </w:rPr>
        <w:t>z zastrzeżeniem zapisów §8</w:t>
      </w:r>
      <w:r w:rsidRPr="00964E62">
        <w:rPr>
          <w:rFonts w:ascii="Arial" w:hAnsi="Arial" w:cs="Arial"/>
          <w:vertAlign w:val="superscript"/>
          <w:lang w:val="pl-PL"/>
        </w:rPr>
        <w:t>1</w:t>
      </w:r>
      <w:r w:rsidRPr="00964E62">
        <w:rPr>
          <w:rFonts w:ascii="Arial" w:hAnsi="Arial" w:cs="Arial"/>
          <w:lang w:val="pl-PL"/>
        </w:rPr>
        <w:t>.</w:t>
      </w:r>
    </w:p>
    <w:p w:rsidR="00064E53" w:rsidRPr="00964E62" w:rsidRDefault="00064E53" w:rsidP="005E0BF3">
      <w:pPr>
        <w:numPr>
          <w:ilvl w:val="0"/>
          <w:numId w:val="10"/>
        </w:numPr>
        <w:spacing w:after="0" w:line="271" w:lineRule="auto"/>
        <w:rPr>
          <w:rFonts w:ascii="Arial" w:hAnsi="Arial" w:cs="Arial"/>
        </w:rPr>
      </w:pPr>
      <w:r w:rsidRPr="00964E62">
        <w:rPr>
          <w:rFonts w:ascii="Arial" w:hAnsi="Arial" w:cs="Arial"/>
        </w:rPr>
        <w:t>Zapłata faktury nastąpi z uwzględnieniem przepisów art. 108a ust. 1a ustawy o podatku od towarów i usług. Wykonawca jest zobowiązany podać na fakturze adnotację „mechanizm podzielonej płatności”.</w:t>
      </w:r>
    </w:p>
    <w:p w:rsidR="00064E53" w:rsidRPr="00964E62" w:rsidRDefault="00C639B5" w:rsidP="005E0BF3">
      <w:pPr>
        <w:numPr>
          <w:ilvl w:val="0"/>
          <w:numId w:val="10"/>
        </w:numPr>
        <w:spacing w:after="0" w:line="271" w:lineRule="auto"/>
        <w:rPr>
          <w:rFonts w:ascii="Arial" w:hAnsi="Arial" w:cs="Arial"/>
        </w:rPr>
      </w:pPr>
      <w:r w:rsidRPr="00964E62">
        <w:rPr>
          <w:rFonts w:ascii="Arial" w:hAnsi="Arial" w:cs="Arial"/>
        </w:rPr>
        <w:t xml:space="preserve"> </w:t>
      </w:r>
      <w:r w:rsidR="00064E53" w:rsidRPr="00964E62">
        <w:rPr>
          <w:rFonts w:ascii="Arial" w:hAnsi="Arial" w:cs="Arial"/>
        </w:rPr>
        <w:t>Wykonawca, który jest czynnym podatnikiem VAT, jest zobowiązany do wskazania  na fakturze - dla potrzeb dokonania zapłaty - rachunku bankowego, ujętego w wykazie, o którym mowa w art. 96b ust. 1 ustawy o podatku od podatku od towarów i usług.</w:t>
      </w:r>
    </w:p>
    <w:p w:rsidR="00064E53" w:rsidRPr="00964E62" w:rsidRDefault="00064E53" w:rsidP="005E0BF3">
      <w:pPr>
        <w:numPr>
          <w:ilvl w:val="0"/>
          <w:numId w:val="10"/>
        </w:numPr>
        <w:spacing w:after="0" w:line="271" w:lineRule="auto"/>
        <w:rPr>
          <w:rFonts w:ascii="Arial" w:hAnsi="Arial" w:cs="Arial"/>
        </w:rPr>
      </w:pPr>
      <w:r w:rsidRPr="00964E62">
        <w:rPr>
          <w:rFonts w:ascii="Arial" w:hAnsi="Arial" w:cs="Arial"/>
        </w:rPr>
        <w:t>Wykonawca odpowiada wobec Zamawiającego za wszelkie szkody wynikające ze     wskazania jako właściwego do dokonania zapłaty rachunku bankowego, który nie widnieje w wykazie podatników VAT, o którym mowa w ust. 12.</w:t>
      </w:r>
    </w:p>
    <w:p w:rsidR="00064E53" w:rsidRPr="00964E62" w:rsidRDefault="00C639B5" w:rsidP="005E0BF3">
      <w:pPr>
        <w:numPr>
          <w:ilvl w:val="0"/>
          <w:numId w:val="10"/>
        </w:numPr>
        <w:spacing w:after="0" w:line="271" w:lineRule="auto"/>
        <w:rPr>
          <w:rFonts w:ascii="Arial" w:hAnsi="Arial" w:cs="Arial"/>
        </w:rPr>
      </w:pPr>
      <w:r w:rsidRPr="00964E62">
        <w:rPr>
          <w:rFonts w:ascii="Arial" w:hAnsi="Arial" w:cs="Arial"/>
        </w:rPr>
        <w:t xml:space="preserve"> </w:t>
      </w:r>
      <w:r w:rsidR="00064E53" w:rsidRPr="00964E62">
        <w:rPr>
          <w:rFonts w:ascii="Arial" w:hAnsi="Arial" w:cs="Arial"/>
        </w:rPr>
        <w:t>Zamawiający zastrzega sobie prawo zakwestionowania dowolnej części zafakturowanej kwoty w przypadku stwierdzenia, że jest ona niewłaściwa lub wymaga  dodatkowego sprawdzenia.</w:t>
      </w:r>
    </w:p>
    <w:p w:rsidR="00064E53" w:rsidRPr="00964E62" w:rsidRDefault="00064E53" w:rsidP="005E0BF3">
      <w:pPr>
        <w:numPr>
          <w:ilvl w:val="0"/>
          <w:numId w:val="10"/>
        </w:numPr>
        <w:spacing w:after="0" w:line="271" w:lineRule="auto"/>
        <w:rPr>
          <w:rFonts w:ascii="Arial" w:hAnsi="Arial" w:cs="Arial"/>
        </w:rPr>
      </w:pPr>
      <w:r w:rsidRPr="00964E62">
        <w:rPr>
          <w:rFonts w:ascii="Arial" w:hAnsi="Arial" w:cs="Arial"/>
        </w:rPr>
        <w:t>Wierzytelności wynikające z niniejszej umowy nie mogą być przenoszone na osoby trzecie bez zgody Zamawiającego, wyrażonej na piśmie pod rygorem nieważności.</w:t>
      </w:r>
    </w:p>
    <w:p w:rsidR="0083235E" w:rsidRPr="00964E62" w:rsidRDefault="0083235E" w:rsidP="0083235E">
      <w:pPr>
        <w:spacing w:after="0" w:line="271" w:lineRule="auto"/>
        <w:ind w:left="360"/>
        <w:rPr>
          <w:rFonts w:ascii="Arial" w:hAnsi="Arial" w:cs="Arial"/>
        </w:rPr>
      </w:pPr>
    </w:p>
    <w:p w:rsidR="00064E53" w:rsidRPr="00964E62" w:rsidRDefault="00064E53" w:rsidP="005E0BF3">
      <w:pPr>
        <w:pStyle w:val="Tekstpodstawowy"/>
        <w:spacing w:after="0" w:line="271" w:lineRule="auto"/>
        <w:jc w:val="center"/>
        <w:rPr>
          <w:rFonts w:ascii="Arial" w:hAnsi="Arial" w:cs="Arial"/>
          <w:b/>
          <w:bCs/>
          <w:vertAlign w:val="superscript"/>
          <w:lang w:val="pl-PL" w:eastAsia="zh-CN"/>
        </w:rPr>
      </w:pPr>
      <w:r w:rsidRPr="00964E62">
        <w:rPr>
          <w:rFonts w:ascii="Arial" w:hAnsi="Arial" w:cs="Arial"/>
          <w:b/>
          <w:bCs/>
          <w:lang w:val="pl-PL" w:eastAsia="zh-CN"/>
        </w:rPr>
        <w:t xml:space="preserve">§ </w:t>
      </w:r>
      <w:r w:rsidR="00C639B5" w:rsidRPr="00964E62">
        <w:rPr>
          <w:rFonts w:ascii="Arial" w:hAnsi="Arial" w:cs="Arial"/>
          <w:b/>
          <w:bCs/>
          <w:lang w:val="pl-PL" w:eastAsia="zh-CN"/>
        </w:rPr>
        <w:t>8</w:t>
      </w:r>
      <w:r w:rsidRPr="00964E62">
        <w:rPr>
          <w:rFonts w:ascii="Arial" w:hAnsi="Arial" w:cs="Arial"/>
          <w:b/>
          <w:bCs/>
          <w:vertAlign w:val="superscript"/>
          <w:lang w:val="pl-PL" w:eastAsia="zh-CN"/>
        </w:rPr>
        <w:t>1</w:t>
      </w:r>
    </w:p>
    <w:p w:rsidR="00064E53" w:rsidRPr="00964E62" w:rsidRDefault="00064E53" w:rsidP="005E0BF3">
      <w:pPr>
        <w:pStyle w:val="Tekstpodstawowy"/>
        <w:spacing w:after="0" w:line="271" w:lineRule="auto"/>
        <w:jc w:val="center"/>
        <w:rPr>
          <w:rFonts w:ascii="Arial" w:hAnsi="Arial" w:cs="Arial"/>
          <w:b/>
          <w:bCs/>
          <w:lang w:eastAsia="zh-CN"/>
        </w:rPr>
      </w:pPr>
      <w:r w:rsidRPr="00964E62">
        <w:rPr>
          <w:rFonts w:ascii="Arial" w:hAnsi="Arial" w:cs="Arial"/>
          <w:b/>
          <w:bCs/>
          <w:lang w:eastAsia="zh-CN"/>
        </w:rPr>
        <w:t>ZASADY WYSTAWIANIA I DORĘCZANIA FAKTUR ORAZ REGULOWANIA WYNAGRODZENIA PRZY UŻYCIU KRAJOWEGO SYSTEMU E-FAKTUR</w:t>
      </w:r>
    </w:p>
    <w:p w:rsidR="00064E53" w:rsidRPr="00964E62" w:rsidRDefault="00064E53" w:rsidP="005E0BF3">
      <w:pPr>
        <w:pStyle w:val="Tekstpodstawowy"/>
        <w:numPr>
          <w:ilvl w:val="0"/>
          <w:numId w:val="19"/>
        </w:numPr>
        <w:spacing w:after="0" w:line="271" w:lineRule="auto"/>
        <w:rPr>
          <w:rFonts w:ascii="Arial" w:hAnsi="Arial" w:cs="Arial"/>
          <w:bCs/>
          <w:lang w:eastAsia="zh-CN"/>
        </w:rPr>
      </w:pPr>
      <w:r w:rsidRPr="00964E62">
        <w:rPr>
          <w:rFonts w:ascii="Arial" w:hAnsi="Arial" w:cs="Arial"/>
          <w:bCs/>
          <w:lang w:eastAsia="zh-CN"/>
        </w:rPr>
        <w:t xml:space="preserve">Od dnia, w którym stosowanie faktur ustrukturyzowanych stanie się dla </w:t>
      </w:r>
      <w:r w:rsidRPr="00964E62">
        <w:rPr>
          <w:rFonts w:ascii="Arial" w:hAnsi="Arial" w:cs="Arial"/>
          <w:bCs/>
          <w:lang w:val="pl-PL" w:eastAsia="zh-CN"/>
        </w:rPr>
        <w:t>Wykonawcy</w:t>
      </w:r>
      <w:r w:rsidRPr="00964E62">
        <w:rPr>
          <w:rFonts w:ascii="Arial" w:hAnsi="Arial" w:cs="Arial"/>
          <w:bCs/>
          <w:lang w:eastAsia="zh-CN"/>
        </w:rPr>
        <w:t xml:space="preserve"> obowiązkowe, faktury będą wystawiane i doręczane przy użyciu Krajowego Systemu e-Faktur </w:t>
      </w:r>
      <w:r w:rsidRPr="00964E62">
        <w:rPr>
          <w:rFonts w:ascii="Arial" w:hAnsi="Arial" w:cs="Arial"/>
          <w:bCs/>
          <w:lang w:val="pl-PL" w:eastAsia="zh-CN"/>
        </w:rPr>
        <w:t xml:space="preserve">(KSeF) </w:t>
      </w:r>
      <w:r w:rsidRPr="00964E62">
        <w:rPr>
          <w:rFonts w:ascii="Arial" w:hAnsi="Arial" w:cs="Arial"/>
          <w:bCs/>
          <w:lang w:eastAsia="zh-CN"/>
        </w:rPr>
        <w:t>z uwzględnieniem postanowień niniejszego paragrafu.</w:t>
      </w:r>
    </w:p>
    <w:p w:rsidR="00064E53" w:rsidRPr="00964E62" w:rsidRDefault="00064E53" w:rsidP="005E0BF3">
      <w:pPr>
        <w:pStyle w:val="Tekstpodstawowy"/>
        <w:numPr>
          <w:ilvl w:val="0"/>
          <w:numId w:val="19"/>
        </w:numPr>
        <w:spacing w:after="0" w:line="271" w:lineRule="auto"/>
        <w:rPr>
          <w:rFonts w:ascii="Arial" w:hAnsi="Arial" w:cs="Arial"/>
          <w:bCs/>
          <w:lang w:eastAsia="zh-CN"/>
        </w:rPr>
      </w:pPr>
      <w:r w:rsidRPr="00964E62">
        <w:rPr>
          <w:rFonts w:ascii="Arial" w:hAnsi="Arial" w:cs="Arial"/>
          <w:bCs/>
          <w:lang w:eastAsia="zh-CN"/>
        </w:rPr>
        <w:t xml:space="preserve">Zapłata wynagrodzenia przez </w:t>
      </w:r>
      <w:r w:rsidRPr="00964E62">
        <w:rPr>
          <w:rFonts w:ascii="Arial" w:hAnsi="Arial" w:cs="Arial"/>
          <w:bCs/>
          <w:lang w:val="pl-PL" w:eastAsia="zh-CN"/>
        </w:rPr>
        <w:t>Zamawiającego</w:t>
      </w:r>
      <w:r w:rsidRPr="00964E62">
        <w:rPr>
          <w:rFonts w:ascii="Arial" w:hAnsi="Arial" w:cs="Arial"/>
          <w:bCs/>
          <w:lang w:eastAsia="zh-CN"/>
        </w:rPr>
        <w:t xml:space="preserve"> na rzecz </w:t>
      </w:r>
      <w:r w:rsidRPr="00964E62">
        <w:rPr>
          <w:rFonts w:ascii="Arial" w:hAnsi="Arial" w:cs="Arial"/>
          <w:bCs/>
          <w:lang w:val="pl-PL" w:eastAsia="zh-CN"/>
        </w:rPr>
        <w:t>Wykonawcy</w:t>
      </w:r>
      <w:r w:rsidRPr="00964E62">
        <w:rPr>
          <w:rFonts w:ascii="Arial" w:hAnsi="Arial" w:cs="Arial"/>
          <w:bCs/>
          <w:lang w:eastAsia="zh-CN"/>
        </w:rPr>
        <w:t xml:space="preserve"> będzie następować na podstawie prawidłowo wystawionej i doręczonej faktury ustrukturyzowanej, z zastrzeżeniem ust. 7. </w:t>
      </w:r>
      <w:r w:rsidRPr="00964E62">
        <w:rPr>
          <w:rFonts w:ascii="Arial" w:hAnsi="Arial" w:cs="Arial"/>
          <w:bCs/>
          <w:lang w:val="pl-PL" w:eastAsia="zh-CN"/>
        </w:rPr>
        <w:t>Wykonawca</w:t>
      </w:r>
      <w:r w:rsidRPr="00964E62">
        <w:rPr>
          <w:rFonts w:ascii="Arial" w:hAnsi="Arial" w:cs="Arial"/>
          <w:bCs/>
          <w:lang w:eastAsia="zh-CN"/>
        </w:rPr>
        <w:t xml:space="preserve"> przyjmuje do wiadomości i  akceptuje, że wyłącznie faktury ustrukturyzowane wystawione w sposób uwzględniający postanowienia niniejszego paragrafu będą uznawane za doręczone </w:t>
      </w:r>
      <w:r w:rsidRPr="00964E62">
        <w:rPr>
          <w:rFonts w:ascii="Arial" w:hAnsi="Arial" w:cs="Arial"/>
          <w:bCs/>
          <w:lang w:val="pl-PL" w:eastAsia="zh-CN"/>
        </w:rPr>
        <w:t>Zamawiającemu</w:t>
      </w:r>
      <w:r w:rsidRPr="00964E62">
        <w:rPr>
          <w:rFonts w:ascii="Arial" w:hAnsi="Arial" w:cs="Arial"/>
          <w:bCs/>
          <w:lang w:eastAsia="zh-CN"/>
        </w:rPr>
        <w:t xml:space="preserve"> i będą stanowić podstawę dokonania zapłaty wynagrodzenia przez </w:t>
      </w:r>
      <w:r w:rsidRPr="00964E62">
        <w:rPr>
          <w:rFonts w:ascii="Arial" w:hAnsi="Arial" w:cs="Arial"/>
          <w:bCs/>
          <w:lang w:val="pl-PL" w:eastAsia="zh-CN"/>
        </w:rPr>
        <w:t>Zamawiającego</w:t>
      </w:r>
      <w:r w:rsidRPr="00964E62">
        <w:rPr>
          <w:rFonts w:ascii="Arial" w:hAnsi="Arial" w:cs="Arial"/>
          <w:bCs/>
          <w:lang w:eastAsia="zh-CN"/>
        </w:rPr>
        <w:t>.</w:t>
      </w:r>
    </w:p>
    <w:p w:rsidR="00064E53" w:rsidRPr="00964E62" w:rsidRDefault="00064E53" w:rsidP="005E0BF3">
      <w:pPr>
        <w:pStyle w:val="Tekstpodstawowy"/>
        <w:numPr>
          <w:ilvl w:val="0"/>
          <w:numId w:val="19"/>
        </w:numPr>
        <w:spacing w:after="0" w:line="271" w:lineRule="auto"/>
        <w:rPr>
          <w:rFonts w:ascii="Arial" w:hAnsi="Arial" w:cs="Arial"/>
          <w:bCs/>
          <w:lang w:eastAsia="zh-CN"/>
        </w:rPr>
      </w:pPr>
      <w:r w:rsidRPr="00964E62">
        <w:rPr>
          <w:rFonts w:ascii="Arial" w:hAnsi="Arial" w:cs="Arial"/>
          <w:bCs/>
          <w:lang w:eastAsia="zh-CN"/>
        </w:rPr>
        <w:t xml:space="preserve">Faktury ustrukturyzowane wystawiane przez </w:t>
      </w:r>
      <w:r w:rsidRPr="00964E62">
        <w:rPr>
          <w:rFonts w:ascii="Arial" w:hAnsi="Arial" w:cs="Arial"/>
          <w:bCs/>
          <w:lang w:val="pl-PL" w:eastAsia="zh-CN"/>
        </w:rPr>
        <w:t>Wykonawcę</w:t>
      </w:r>
      <w:r w:rsidRPr="00964E62">
        <w:rPr>
          <w:rFonts w:ascii="Arial" w:hAnsi="Arial" w:cs="Arial"/>
          <w:bCs/>
          <w:lang w:eastAsia="zh-CN"/>
        </w:rPr>
        <w:t xml:space="preserve"> będą zawierać następujące dane </w:t>
      </w:r>
      <w:r w:rsidRPr="00964E62">
        <w:rPr>
          <w:rFonts w:ascii="Arial" w:hAnsi="Arial" w:cs="Arial"/>
          <w:bCs/>
          <w:lang w:val="pl-PL" w:eastAsia="zh-CN"/>
        </w:rPr>
        <w:t>Zamawiającego</w:t>
      </w:r>
      <w:r w:rsidRPr="00964E62">
        <w:rPr>
          <w:rFonts w:ascii="Arial" w:hAnsi="Arial" w:cs="Arial"/>
          <w:bCs/>
          <w:lang w:eastAsia="zh-CN"/>
        </w:rPr>
        <w:t xml:space="preserve"> (w ramach struktury logicznej faktury ustrukturyzowanej):</w:t>
      </w:r>
    </w:p>
    <w:p w:rsidR="00064E53" w:rsidRPr="00964E62" w:rsidRDefault="00064E53" w:rsidP="006E246A">
      <w:pPr>
        <w:pStyle w:val="Tekstpodstawowy"/>
        <w:spacing w:after="0" w:line="271" w:lineRule="auto"/>
        <w:ind w:left="709"/>
        <w:jc w:val="left"/>
        <w:rPr>
          <w:rFonts w:ascii="Arial" w:hAnsi="Arial" w:cs="Arial"/>
          <w:b/>
          <w:bCs/>
          <w:lang w:eastAsia="zh-CN"/>
        </w:rPr>
      </w:pPr>
      <w:r w:rsidRPr="00964E62">
        <w:rPr>
          <w:rFonts w:ascii="Arial" w:hAnsi="Arial" w:cs="Arial"/>
          <w:b/>
          <w:bCs/>
          <w:lang w:eastAsia="zh-CN"/>
        </w:rPr>
        <w:t>w polu „Podmiot2”:</w:t>
      </w:r>
    </w:p>
    <w:p w:rsidR="00064E53" w:rsidRPr="00964E62" w:rsidRDefault="00064E53" w:rsidP="006E246A">
      <w:pPr>
        <w:pStyle w:val="Tekstpodstawowy"/>
        <w:spacing w:after="0" w:line="271" w:lineRule="auto"/>
        <w:ind w:left="709"/>
        <w:jc w:val="left"/>
        <w:rPr>
          <w:rFonts w:ascii="Arial" w:hAnsi="Arial" w:cs="Arial"/>
          <w:b/>
          <w:bCs/>
          <w:lang w:eastAsia="zh-CN"/>
        </w:rPr>
      </w:pPr>
      <w:r w:rsidRPr="00964E62">
        <w:rPr>
          <w:rFonts w:ascii="Arial" w:hAnsi="Arial" w:cs="Arial"/>
          <w:b/>
          <w:bCs/>
          <w:lang w:eastAsia="zh-CN"/>
        </w:rPr>
        <w:t>nazwa nabywcy:</w:t>
      </w:r>
      <w:r w:rsidRPr="00964E62">
        <w:rPr>
          <w:rFonts w:ascii="Arial" w:hAnsi="Arial" w:cs="Arial"/>
          <w:lang w:eastAsia="zh-CN"/>
        </w:rPr>
        <w:t xml:space="preserve"> Miasto Stoczek Łukowski </w:t>
      </w:r>
    </w:p>
    <w:p w:rsidR="00064E53" w:rsidRPr="00964E62" w:rsidRDefault="00064E53" w:rsidP="006E246A">
      <w:pPr>
        <w:pStyle w:val="Tekstpodstawowy"/>
        <w:spacing w:after="0" w:line="271" w:lineRule="auto"/>
        <w:ind w:left="709"/>
        <w:jc w:val="left"/>
        <w:rPr>
          <w:rFonts w:ascii="Arial" w:hAnsi="Arial" w:cs="Arial"/>
          <w:b/>
          <w:bCs/>
          <w:lang w:val="pl-PL" w:eastAsia="zh-CN"/>
        </w:rPr>
      </w:pPr>
      <w:r w:rsidRPr="00964E62">
        <w:rPr>
          <w:rFonts w:ascii="Arial" w:hAnsi="Arial" w:cs="Arial"/>
          <w:b/>
          <w:bCs/>
          <w:lang w:eastAsia="zh-CN"/>
        </w:rPr>
        <w:t xml:space="preserve">NIP nabywcy: </w:t>
      </w:r>
      <w:r w:rsidRPr="00964E62">
        <w:rPr>
          <w:rFonts w:ascii="Arial" w:hAnsi="Arial" w:cs="Arial"/>
          <w:b/>
          <w:bCs/>
          <w:lang w:val="pl-PL" w:eastAsia="zh-CN"/>
        </w:rPr>
        <w:t xml:space="preserve"> </w:t>
      </w:r>
      <w:r w:rsidRPr="00964E62">
        <w:rPr>
          <w:rFonts w:ascii="Arial" w:hAnsi="Arial" w:cs="Arial"/>
          <w:lang w:val="pl-PL" w:eastAsia="zh-CN"/>
        </w:rPr>
        <w:t>825-20-47-034</w:t>
      </w:r>
    </w:p>
    <w:p w:rsidR="00064E53" w:rsidRDefault="00064E53" w:rsidP="006E246A">
      <w:pPr>
        <w:pStyle w:val="Tekstpodstawowy"/>
        <w:spacing w:after="0" w:line="271" w:lineRule="auto"/>
        <w:ind w:left="709"/>
        <w:jc w:val="left"/>
        <w:rPr>
          <w:rFonts w:ascii="Arial" w:hAnsi="Arial" w:cs="Arial"/>
          <w:bCs/>
          <w:lang w:val="pl-PL" w:eastAsia="zh-CN"/>
        </w:rPr>
      </w:pPr>
      <w:r w:rsidRPr="00964E62">
        <w:rPr>
          <w:rFonts w:ascii="Arial" w:hAnsi="Arial" w:cs="Arial"/>
          <w:b/>
          <w:bCs/>
          <w:lang w:eastAsia="zh-CN"/>
        </w:rPr>
        <w:t xml:space="preserve">adres nabywcy: </w:t>
      </w:r>
      <w:r w:rsidRPr="00964E62">
        <w:rPr>
          <w:rFonts w:ascii="Arial" w:hAnsi="Arial" w:cs="Arial"/>
          <w:bCs/>
          <w:lang w:eastAsia="zh-CN"/>
        </w:rPr>
        <w:t>ul. Pl. T. Kościuszki 1 21-450 Stoczek Łukowski</w:t>
      </w:r>
    </w:p>
    <w:p w:rsidR="006E246A" w:rsidRPr="00B6311E" w:rsidRDefault="006E246A" w:rsidP="006E246A">
      <w:pPr>
        <w:spacing w:after="0" w:line="271" w:lineRule="auto"/>
        <w:ind w:left="709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Pole JST: „1”</w:t>
      </w:r>
    </w:p>
    <w:p w:rsidR="006E246A" w:rsidRDefault="006E246A" w:rsidP="006E246A">
      <w:pPr>
        <w:pStyle w:val="Tekstpodstawowy"/>
        <w:spacing w:after="0" w:line="271" w:lineRule="auto"/>
        <w:ind w:left="709"/>
        <w:jc w:val="left"/>
        <w:rPr>
          <w:rFonts w:ascii="Arial" w:hAnsi="Arial" w:cs="Arial"/>
          <w:b/>
          <w:bCs/>
          <w:lang w:val="pl-PL" w:eastAsia="zh-CN"/>
        </w:rPr>
      </w:pPr>
    </w:p>
    <w:p w:rsidR="00064E53" w:rsidRPr="00964E62" w:rsidRDefault="00064E53" w:rsidP="006E246A">
      <w:pPr>
        <w:pStyle w:val="Tekstpodstawowy"/>
        <w:spacing w:after="0" w:line="271" w:lineRule="auto"/>
        <w:ind w:left="709"/>
        <w:jc w:val="left"/>
        <w:rPr>
          <w:rFonts w:ascii="Arial" w:hAnsi="Arial" w:cs="Arial"/>
          <w:b/>
          <w:bCs/>
          <w:lang w:eastAsia="zh-CN"/>
        </w:rPr>
      </w:pPr>
      <w:r w:rsidRPr="00964E62">
        <w:rPr>
          <w:rFonts w:ascii="Arial" w:hAnsi="Arial" w:cs="Arial"/>
          <w:b/>
          <w:bCs/>
          <w:lang w:eastAsia="zh-CN"/>
        </w:rPr>
        <w:t>w polu „Podmiot3”:</w:t>
      </w:r>
    </w:p>
    <w:p w:rsidR="00064E53" w:rsidRPr="00964E62" w:rsidRDefault="00064E53" w:rsidP="006E246A">
      <w:pPr>
        <w:pStyle w:val="Tekstpodstawowy"/>
        <w:spacing w:after="0" w:line="271" w:lineRule="auto"/>
        <w:ind w:left="709"/>
        <w:jc w:val="left"/>
        <w:rPr>
          <w:rFonts w:ascii="Arial" w:hAnsi="Arial" w:cs="Arial"/>
          <w:b/>
          <w:bCs/>
          <w:lang w:eastAsia="zh-CN"/>
        </w:rPr>
      </w:pPr>
      <w:r w:rsidRPr="00964E62">
        <w:rPr>
          <w:rFonts w:ascii="Arial" w:hAnsi="Arial" w:cs="Arial"/>
          <w:b/>
          <w:bCs/>
          <w:lang w:eastAsia="zh-CN"/>
        </w:rPr>
        <w:t xml:space="preserve">nazwa odbiorcy: </w:t>
      </w:r>
      <w:r w:rsidRPr="00964E62">
        <w:rPr>
          <w:rFonts w:ascii="Arial" w:hAnsi="Arial" w:cs="Arial"/>
          <w:bCs/>
          <w:lang w:eastAsia="zh-CN"/>
        </w:rPr>
        <w:t xml:space="preserve">Miejski Ośrodek Pomocy Społecznej w Stoczku Łukowskim </w:t>
      </w:r>
    </w:p>
    <w:p w:rsidR="00064E53" w:rsidRPr="00964E62" w:rsidRDefault="00064E53" w:rsidP="006E246A">
      <w:pPr>
        <w:pStyle w:val="Tekstpodstawowy"/>
        <w:spacing w:after="0" w:line="271" w:lineRule="auto"/>
        <w:ind w:left="709"/>
        <w:jc w:val="left"/>
        <w:rPr>
          <w:rFonts w:ascii="Arial" w:hAnsi="Arial" w:cs="Arial"/>
          <w:b/>
          <w:bCs/>
          <w:lang w:val="pl-PL" w:eastAsia="zh-CN"/>
        </w:rPr>
      </w:pPr>
      <w:r w:rsidRPr="00964E62">
        <w:rPr>
          <w:rFonts w:ascii="Arial" w:hAnsi="Arial" w:cs="Arial"/>
          <w:b/>
          <w:bCs/>
          <w:lang w:eastAsia="zh-CN"/>
        </w:rPr>
        <w:t xml:space="preserve">NIP odbiorcy: </w:t>
      </w:r>
      <w:r w:rsidRPr="00964E62">
        <w:rPr>
          <w:rFonts w:ascii="Arial" w:hAnsi="Arial" w:cs="Arial"/>
          <w:lang w:val="pl-PL" w:eastAsia="zh-CN"/>
        </w:rPr>
        <w:t>825-16-62-984</w:t>
      </w:r>
    </w:p>
    <w:p w:rsidR="00064E53" w:rsidRDefault="00064E53" w:rsidP="006E246A">
      <w:pPr>
        <w:pStyle w:val="Tekstpodstawowy"/>
        <w:spacing w:after="0" w:line="271" w:lineRule="auto"/>
        <w:ind w:left="709"/>
        <w:jc w:val="left"/>
        <w:rPr>
          <w:rFonts w:ascii="Arial" w:hAnsi="Arial" w:cs="Arial"/>
          <w:bCs/>
          <w:lang w:val="pl-PL" w:eastAsia="zh-CN"/>
        </w:rPr>
      </w:pPr>
      <w:r w:rsidRPr="00964E62">
        <w:rPr>
          <w:rFonts w:ascii="Arial" w:hAnsi="Arial" w:cs="Arial"/>
          <w:b/>
          <w:bCs/>
          <w:lang w:eastAsia="zh-CN"/>
        </w:rPr>
        <w:t xml:space="preserve">Adres odbiorcy: </w:t>
      </w:r>
      <w:r w:rsidRPr="00964E62">
        <w:rPr>
          <w:rFonts w:ascii="Arial" w:hAnsi="Arial" w:cs="Arial"/>
          <w:bCs/>
          <w:lang w:eastAsia="zh-CN"/>
        </w:rPr>
        <w:t>ul. Pl. T. Kościuszki 1 21-450 Stoczek Łukowski</w:t>
      </w:r>
    </w:p>
    <w:p w:rsidR="006E246A" w:rsidRPr="00B6311E" w:rsidRDefault="006E246A" w:rsidP="006E246A">
      <w:pPr>
        <w:spacing w:line="360" w:lineRule="auto"/>
        <w:ind w:left="708"/>
        <w:rPr>
          <w:rFonts w:ascii="Arial" w:hAnsi="Arial" w:cs="Arial"/>
          <w:lang w:eastAsia="pl-PL"/>
        </w:rPr>
      </w:pPr>
      <w:r>
        <w:rPr>
          <w:rFonts w:ascii="Arial" w:hAnsi="Arial" w:cs="Arial"/>
          <w:b/>
          <w:bCs/>
          <w:lang w:eastAsia="pl-PL"/>
        </w:rPr>
        <w:t>Pole Rola jako: „8” – jednostka samorządu terytorialnego - odbiorca</w:t>
      </w:r>
    </w:p>
    <w:p w:rsidR="006E246A" w:rsidRPr="006E246A" w:rsidRDefault="006E246A" w:rsidP="005E0BF3">
      <w:pPr>
        <w:pStyle w:val="Tekstpodstawowy"/>
        <w:spacing w:after="0" w:line="271" w:lineRule="auto"/>
        <w:ind w:left="708"/>
        <w:jc w:val="left"/>
        <w:rPr>
          <w:rFonts w:ascii="Arial" w:hAnsi="Arial" w:cs="Arial"/>
          <w:bCs/>
          <w:lang w:val="pl-PL" w:eastAsia="zh-CN"/>
        </w:rPr>
      </w:pPr>
    </w:p>
    <w:p w:rsidR="00064E53" w:rsidRPr="00964E62" w:rsidRDefault="00064E53" w:rsidP="005E0BF3">
      <w:pPr>
        <w:pStyle w:val="Tekstpodstawowy"/>
        <w:spacing w:after="0" w:line="271" w:lineRule="auto"/>
        <w:jc w:val="left"/>
        <w:rPr>
          <w:rFonts w:ascii="Arial" w:hAnsi="Arial" w:cs="Arial"/>
          <w:bCs/>
          <w:lang w:val="pl-PL" w:eastAsia="zh-CN"/>
        </w:rPr>
      </w:pPr>
      <w:r w:rsidRPr="00964E62">
        <w:rPr>
          <w:rFonts w:ascii="Arial" w:hAnsi="Arial" w:cs="Arial"/>
          <w:bCs/>
          <w:lang w:eastAsia="zh-CN"/>
        </w:rPr>
        <w:t>a także oznaczenie roli, w jakiej występuje Podmiot3, tj.: odbiorca faktury (JST – odbiorca).</w:t>
      </w:r>
    </w:p>
    <w:p w:rsidR="00064E53" w:rsidRPr="00964E62" w:rsidRDefault="00064E53" w:rsidP="005E0BF3">
      <w:pPr>
        <w:pStyle w:val="Tekstpodstawowy"/>
        <w:numPr>
          <w:ilvl w:val="0"/>
          <w:numId w:val="19"/>
        </w:numPr>
        <w:spacing w:after="0" w:line="271" w:lineRule="auto"/>
        <w:rPr>
          <w:rFonts w:ascii="Arial" w:hAnsi="Arial" w:cs="Arial"/>
          <w:bCs/>
          <w:lang w:eastAsia="zh-CN"/>
        </w:rPr>
      </w:pPr>
      <w:r w:rsidRPr="00964E62">
        <w:rPr>
          <w:rFonts w:ascii="Arial" w:hAnsi="Arial" w:cs="Arial"/>
          <w:bCs/>
          <w:lang w:val="pl-PL" w:eastAsia="zh-CN"/>
        </w:rPr>
        <w:t>Zamawiający</w:t>
      </w:r>
      <w:r w:rsidRPr="00964E62">
        <w:rPr>
          <w:rFonts w:ascii="Arial" w:hAnsi="Arial" w:cs="Arial"/>
          <w:bCs/>
          <w:lang w:eastAsia="zh-CN"/>
        </w:rPr>
        <w:t xml:space="preserve"> zobowiązany jest zapłacić wynagrodzenie na rzecz </w:t>
      </w:r>
      <w:r w:rsidRPr="00964E62">
        <w:rPr>
          <w:rFonts w:ascii="Arial" w:hAnsi="Arial" w:cs="Arial"/>
          <w:bCs/>
          <w:lang w:val="pl-PL" w:eastAsia="zh-CN"/>
        </w:rPr>
        <w:t xml:space="preserve">Wykonawcy </w:t>
      </w:r>
      <w:r w:rsidRPr="00964E62">
        <w:rPr>
          <w:rFonts w:ascii="Arial" w:hAnsi="Arial" w:cs="Arial"/>
          <w:bCs/>
          <w:lang w:eastAsia="zh-CN"/>
        </w:rPr>
        <w:t xml:space="preserve">w terminie </w:t>
      </w:r>
      <w:r w:rsidRPr="00964E62">
        <w:rPr>
          <w:rFonts w:ascii="Arial" w:hAnsi="Arial" w:cs="Arial"/>
          <w:bCs/>
          <w:lang w:val="pl-PL" w:eastAsia="zh-CN"/>
        </w:rPr>
        <w:t>do 14</w:t>
      </w:r>
      <w:r w:rsidRPr="00964E62">
        <w:rPr>
          <w:rFonts w:ascii="Arial" w:hAnsi="Arial" w:cs="Arial"/>
          <w:bCs/>
          <w:lang w:eastAsia="zh-CN"/>
        </w:rPr>
        <w:t xml:space="preserve"> dni od dnia doręczenia </w:t>
      </w:r>
      <w:r w:rsidRPr="00964E62">
        <w:rPr>
          <w:rFonts w:ascii="Arial" w:hAnsi="Arial" w:cs="Arial"/>
          <w:bCs/>
          <w:lang w:val="pl-PL" w:eastAsia="zh-CN"/>
        </w:rPr>
        <w:t>Zamawiającemu</w:t>
      </w:r>
      <w:r w:rsidRPr="00964E62">
        <w:rPr>
          <w:rFonts w:ascii="Arial" w:hAnsi="Arial" w:cs="Arial"/>
          <w:bCs/>
          <w:lang w:eastAsia="zh-CN"/>
        </w:rPr>
        <w:t xml:space="preserve"> faktury ustrukturyzowanej.     Na gruncie niniejszej umowy za dzień doręczenia faktury ustrukturyzowanej </w:t>
      </w:r>
      <w:r w:rsidRPr="00964E62">
        <w:rPr>
          <w:rFonts w:ascii="Arial" w:hAnsi="Arial" w:cs="Arial"/>
          <w:bCs/>
          <w:lang w:val="pl-PL" w:eastAsia="zh-CN"/>
        </w:rPr>
        <w:t>Zamawiającemu</w:t>
      </w:r>
      <w:r w:rsidRPr="00964E62">
        <w:rPr>
          <w:rFonts w:ascii="Arial" w:hAnsi="Arial" w:cs="Arial"/>
          <w:bCs/>
          <w:lang w:eastAsia="zh-CN"/>
        </w:rPr>
        <w:t xml:space="preserve"> uznawać się będzie dzień przydzielenia w Krajowym Systemie e-Faktur numeru identyfikującego tę fakturę (tzw. numer KSeF) pod warunkiem wystawienia faktury ustrukturyzowanej w sposób uwzględniający zasadę wskazaną w ust. 3.</w:t>
      </w:r>
    </w:p>
    <w:p w:rsidR="00064E53" w:rsidRPr="00964E62" w:rsidRDefault="00064E53" w:rsidP="005E0BF3">
      <w:pPr>
        <w:pStyle w:val="Tekstpodstawowy"/>
        <w:numPr>
          <w:ilvl w:val="0"/>
          <w:numId w:val="19"/>
        </w:numPr>
        <w:spacing w:after="0" w:line="271" w:lineRule="auto"/>
        <w:rPr>
          <w:rFonts w:ascii="Arial" w:hAnsi="Arial" w:cs="Arial"/>
          <w:bCs/>
          <w:lang w:eastAsia="zh-CN"/>
        </w:rPr>
      </w:pPr>
      <w:r w:rsidRPr="00964E62">
        <w:rPr>
          <w:rFonts w:ascii="Arial" w:hAnsi="Arial" w:cs="Arial"/>
          <w:bCs/>
          <w:lang w:eastAsia="zh-CN"/>
        </w:rPr>
        <w:t xml:space="preserve">Strony zgodnie postanawiają, że w przypadku wystawienia przez </w:t>
      </w:r>
      <w:r w:rsidRPr="00964E62">
        <w:rPr>
          <w:rFonts w:ascii="Arial" w:hAnsi="Arial" w:cs="Arial"/>
          <w:bCs/>
          <w:lang w:val="pl-PL" w:eastAsia="zh-CN"/>
        </w:rPr>
        <w:t>Wykonawcę</w:t>
      </w:r>
      <w:r w:rsidRPr="00964E62">
        <w:rPr>
          <w:rFonts w:ascii="Arial" w:hAnsi="Arial" w:cs="Arial"/>
          <w:bCs/>
          <w:lang w:eastAsia="zh-CN"/>
        </w:rPr>
        <w:t xml:space="preserve"> faktur ustrukturyzowanych w sposób nieuwzględniający zasady wskazanej w ust. 3, przewidziane terminy płatności nie rozpoczynają się (nie zaczynają biec) do momentu dokonania przez </w:t>
      </w:r>
      <w:r w:rsidRPr="00964E62">
        <w:rPr>
          <w:rFonts w:ascii="Arial" w:hAnsi="Arial" w:cs="Arial"/>
          <w:bCs/>
          <w:lang w:val="pl-PL" w:eastAsia="zh-CN"/>
        </w:rPr>
        <w:t>Wykonawcę</w:t>
      </w:r>
      <w:r w:rsidRPr="00964E62">
        <w:rPr>
          <w:rFonts w:ascii="Arial" w:hAnsi="Arial" w:cs="Arial"/>
          <w:bCs/>
          <w:lang w:eastAsia="zh-CN"/>
        </w:rPr>
        <w:t xml:space="preserve"> korekty tak wystawionych faktur ustrukturyzowanych i   ich doręczenia </w:t>
      </w:r>
      <w:r w:rsidRPr="00964E62">
        <w:rPr>
          <w:rFonts w:ascii="Arial" w:hAnsi="Arial" w:cs="Arial"/>
          <w:bCs/>
          <w:lang w:val="pl-PL" w:eastAsia="zh-CN"/>
        </w:rPr>
        <w:t>Zamawiającemu</w:t>
      </w:r>
      <w:r w:rsidRPr="00964E62">
        <w:rPr>
          <w:rFonts w:ascii="Arial" w:hAnsi="Arial" w:cs="Arial"/>
          <w:bCs/>
          <w:lang w:eastAsia="zh-CN"/>
        </w:rPr>
        <w:t>, które to korekty będą uwzględniały zasadę określoną w ust. 3.</w:t>
      </w:r>
    </w:p>
    <w:p w:rsidR="00064E53" w:rsidRPr="00964E62" w:rsidRDefault="00064E53" w:rsidP="005E0BF3">
      <w:pPr>
        <w:pStyle w:val="Tekstpodstawowy"/>
        <w:numPr>
          <w:ilvl w:val="0"/>
          <w:numId w:val="19"/>
        </w:numPr>
        <w:spacing w:after="0" w:line="271" w:lineRule="auto"/>
        <w:rPr>
          <w:rFonts w:ascii="Arial" w:hAnsi="Arial" w:cs="Arial"/>
          <w:bCs/>
          <w:lang w:eastAsia="zh-CN"/>
        </w:rPr>
      </w:pPr>
      <w:r w:rsidRPr="00964E62">
        <w:rPr>
          <w:rFonts w:ascii="Arial" w:hAnsi="Arial" w:cs="Arial"/>
          <w:bCs/>
          <w:lang w:eastAsia="zh-CN"/>
        </w:rPr>
        <w:t xml:space="preserve">W przypadku, gdy po wystawieniu przez </w:t>
      </w:r>
      <w:r w:rsidRPr="00964E62">
        <w:rPr>
          <w:rFonts w:ascii="Arial" w:hAnsi="Arial" w:cs="Arial"/>
          <w:bCs/>
          <w:lang w:val="pl-PL" w:eastAsia="zh-CN"/>
        </w:rPr>
        <w:t>Wykonawcę</w:t>
      </w:r>
      <w:r w:rsidRPr="00964E62">
        <w:rPr>
          <w:rFonts w:ascii="Arial" w:hAnsi="Arial" w:cs="Arial"/>
          <w:bCs/>
          <w:lang w:eastAsia="zh-CN"/>
        </w:rPr>
        <w:t xml:space="preserve"> faktury ustrukturyzowanej oraz przydzieleniu tej fakturze numeru identyfikującego w Krajowym Systemie e-Faktur (KSeF) wystąpi:</w:t>
      </w:r>
    </w:p>
    <w:p w:rsidR="00064E53" w:rsidRPr="00964E62" w:rsidRDefault="00064E53" w:rsidP="005E0BF3">
      <w:pPr>
        <w:pStyle w:val="Tekstpodstawowy"/>
        <w:numPr>
          <w:ilvl w:val="0"/>
          <w:numId w:val="18"/>
        </w:numPr>
        <w:spacing w:after="0" w:line="271" w:lineRule="auto"/>
        <w:rPr>
          <w:rFonts w:ascii="Arial" w:hAnsi="Arial" w:cs="Arial"/>
          <w:bCs/>
          <w:lang w:eastAsia="zh-CN"/>
        </w:rPr>
      </w:pPr>
      <w:r w:rsidRPr="00964E62">
        <w:rPr>
          <w:rFonts w:ascii="Arial" w:hAnsi="Arial" w:cs="Arial"/>
          <w:bCs/>
          <w:lang w:eastAsia="zh-CN"/>
        </w:rPr>
        <w:t>niedostępność KSeF zgodnie z art. 106nh ust. 1 oraz art. 106ne ust. 4 ustawy z dnia 11 marca 2004 r. o podatku od towarów i usług,</w:t>
      </w:r>
    </w:p>
    <w:p w:rsidR="00064E53" w:rsidRPr="00964E62" w:rsidRDefault="00064E53" w:rsidP="005E0BF3">
      <w:pPr>
        <w:pStyle w:val="Tekstpodstawowy"/>
        <w:numPr>
          <w:ilvl w:val="0"/>
          <w:numId w:val="18"/>
        </w:numPr>
        <w:spacing w:after="0" w:line="271" w:lineRule="auto"/>
        <w:rPr>
          <w:rFonts w:ascii="Arial" w:hAnsi="Arial" w:cs="Arial"/>
          <w:bCs/>
          <w:lang w:eastAsia="zh-CN"/>
        </w:rPr>
      </w:pPr>
      <w:r w:rsidRPr="00964E62">
        <w:rPr>
          <w:rFonts w:ascii="Arial" w:hAnsi="Arial" w:cs="Arial"/>
          <w:bCs/>
          <w:lang w:eastAsia="zh-CN"/>
        </w:rPr>
        <w:t>awaria KSeF zgodnie z art. 106nf ust. 1 oraz art. 106ne ust. 1 ustawy z dnia       11 marca 2004 r. o podatku od towarów i usług,</w:t>
      </w:r>
    </w:p>
    <w:p w:rsidR="00064E53" w:rsidRPr="00964E62" w:rsidRDefault="00064E53" w:rsidP="005E0BF3">
      <w:pPr>
        <w:pStyle w:val="Tekstpodstawowy"/>
        <w:numPr>
          <w:ilvl w:val="0"/>
          <w:numId w:val="18"/>
        </w:numPr>
        <w:spacing w:after="0" w:line="271" w:lineRule="auto"/>
        <w:rPr>
          <w:rFonts w:ascii="Arial" w:hAnsi="Arial" w:cs="Arial"/>
          <w:bCs/>
          <w:lang w:eastAsia="zh-CN"/>
        </w:rPr>
      </w:pPr>
      <w:r w:rsidRPr="00964E62">
        <w:rPr>
          <w:rFonts w:ascii="Arial" w:hAnsi="Arial" w:cs="Arial"/>
          <w:bCs/>
          <w:lang w:eastAsia="zh-CN"/>
        </w:rPr>
        <w:t>awaria całkowita KSeF zgodnie z art. 106ng oraz art. 106ne ust. 3 ustawy z dnia 11 marca 2004 r. o podatku od towarów i usług;</w:t>
      </w:r>
    </w:p>
    <w:p w:rsidR="00064E53" w:rsidRPr="00964E62" w:rsidRDefault="00064E53" w:rsidP="005E0BF3">
      <w:pPr>
        <w:pStyle w:val="Tekstpodstawowy"/>
        <w:spacing w:after="0" w:line="271" w:lineRule="auto"/>
        <w:ind w:left="360"/>
        <w:rPr>
          <w:rFonts w:ascii="Arial" w:hAnsi="Arial" w:cs="Arial"/>
          <w:bCs/>
          <w:lang w:eastAsia="zh-CN"/>
        </w:rPr>
      </w:pPr>
      <w:r w:rsidRPr="00964E62">
        <w:rPr>
          <w:rFonts w:ascii="Arial" w:hAnsi="Arial" w:cs="Arial"/>
          <w:bCs/>
          <w:lang w:eastAsia="zh-CN"/>
        </w:rPr>
        <w:t xml:space="preserve">termin płatności wynagrodzenia przez </w:t>
      </w:r>
      <w:r w:rsidRPr="00964E62">
        <w:rPr>
          <w:rFonts w:ascii="Arial" w:hAnsi="Arial" w:cs="Arial"/>
          <w:bCs/>
          <w:lang w:val="pl-PL" w:eastAsia="zh-CN"/>
        </w:rPr>
        <w:t>Zamawiającego</w:t>
      </w:r>
      <w:r w:rsidRPr="00964E62">
        <w:rPr>
          <w:rFonts w:ascii="Arial" w:hAnsi="Arial" w:cs="Arial"/>
          <w:bCs/>
          <w:lang w:eastAsia="zh-CN"/>
        </w:rPr>
        <w:t xml:space="preserve"> ulega wydłużeniu o czas (okres) niedostępności KSeF, awarii KSeF lub awarii całkowitej KSeF. Okres ten zaokrągla się wzwyż do pełnego dnia kalendarzowego.</w:t>
      </w:r>
    </w:p>
    <w:p w:rsidR="00064E53" w:rsidRPr="00964E62" w:rsidRDefault="00064E53" w:rsidP="005E0BF3">
      <w:pPr>
        <w:pStyle w:val="Tekstpodstawowy"/>
        <w:numPr>
          <w:ilvl w:val="0"/>
          <w:numId w:val="19"/>
        </w:numPr>
        <w:spacing w:after="0" w:line="271" w:lineRule="auto"/>
        <w:rPr>
          <w:rFonts w:ascii="Arial" w:hAnsi="Arial" w:cs="Arial"/>
          <w:lang w:val="pl-PL" w:eastAsia="zh-CN"/>
        </w:rPr>
      </w:pPr>
      <w:r w:rsidRPr="00964E62">
        <w:rPr>
          <w:rFonts w:ascii="Arial" w:hAnsi="Arial" w:cs="Arial"/>
          <w:bCs/>
          <w:lang w:eastAsia="zh-CN"/>
        </w:rPr>
        <w:t xml:space="preserve">W przypadku, gdy ze względu na wystąpienie sytuacji, o których mowa w ust. 6 (niedostępność KSeF, awaria KSeF, awaria całkowita KSeF) </w:t>
      </w:r>
      <w:r w:rsidRPr="00964E62">
        <w:rPr>
          <w:rFonts w:ascii="Arial" w:hAnsi="Arial" w:cs="Arial"/>
          <w:bCs/>
          <w:lang w:val="pl-PL" w:eastAsia="zh-CN"/>
        </w:rPr>
        <w:t>Wykonawca</w:t>
      </w:r>
      <w:r w:rsidRPr="00964E62">
        <w:rPr>
          <w:rFonts w:ascii="Arial" w:hAnsi="Arial" w:cs="Arial"/>
          <w:bCs/>
          <w:lang w:eastAsia="zh-CN"/>
        </w:rPr>
        <w:t xml:space="preserve"> nie będzie miał możliwości wystawienia i doręczenia faktury przy użyciu KSeF, faktury będą wystawiane zgodnie z obowiązującymi przepisami regulującymi skutki wystąpienia     takich sytuacji. W takim przypadku faktury (wizualizacje faktur) będą doręczane       na adres poczty elektronicznej (e-mail): </w:t>
      </w:r>
      <w:hyperlink r:id="rId10">
        <w:r w:rsidRPr="00964E62">
          <w:rPr>
            <w:rStyle w:val="Hipercze"/>
            <w:rFonts w:ascii="Arial" w:hAnsi="Arial" w:cs="Arial"/>
            <w:bCs/>
            <w:color w:val="auto"/>
            <w:lang w:val="pl-PL" w:eastAsia="zh-CN"/>
          </w:rPr>
          <w:t>mops@stoczek-lukowski.pl</w:t>
        </w:r>
      </w:hyperlink>
      <w:r w:rsidRPr="00964E62">
        <w:rPr>
          <w:rFonts w:ascii="Arial" w:hAnsi="Arial" w:cs="Arial"/>
          <w:bCs/>
          <w:lang w:val="pl-PL" w:eastAsia="zh-CN"/>
        </w:rPr>
        <w:t xml:space="preserve">. </w:t>
      </w:r>
      <w:r w:rsidRPr="00964E62">
        <w:rPr>
          <w:rFonts w:ascii="Arial" w:hAnsi="Arial" w:cs="Arial"/>
          <w:bCs/>
          <w:lang w:eastAsia="zh-CN"/>
        </w:rPr>
        <w:t xml:space="preserve">Termin płatności w odniesieniu do takich faktur liczony jest od dnia otrzymania faktury (wizualizacji faktury) przez </w:t>
      </w:r>
      <w:r w:rsidRPr="00964E62">
        <w:rPr>
          <w:rFonts w:ascii="Arial" w:hAnsi="Arial" w:cs="Arial"/>
          <w:bCs/>
          <w:lang w:val="pl-PL" w:eastAsia="zh-CN"/>
        </w:rPr>
        <w:t>Zamawiającego</w:t>
      </w:r>
      <w:r w:rsidRPr="00964E62">
        <w:rPr>
          <w:rFonts w:ascii="Arial" w:hAnsi="Arial" w:cs="Arial"/>
          <w:bCs/>
          <w:lang w:eastAsia="zh-CN"/>
        </w:rPr>
        <w:t xml:space="preserve"> przy wykorzystaniu adresu poczty elektronicznej pod warunkiem, że </w:t>
      </w:r>
      <w:r w:rsidRPr="00964E62">
        <w:rPr>
          <w:rFonts w:ascii="Arial" w:hAnsi="Arial" w:cs="Arial"/>
          <w:bCs/>
          <w:lang w:val="pl-PL" w:eastAsia="zh-CN"/>
        </w:rPr>
        <w:t>Zamawiający</w:t>
      </w:r>
      <w:r w:rsidRPr="00964E62">
        <w:rPr>
          <w:rFonts w:ascii="Arial" w:hAnsi="Arial" w:cs="Arial"/>
          <w:bCs/>
          <w:lang w:eastAsia="zh-CN"/>
        </w:rPr>
        <w:t xml:space="preserve"> potwierdził mailowo jej otrzymanie oraz faktura zawiera dane </w:t>
      </w:r>
      <w:r w:rsidRPr="00964E62">
        <w:rPr>
          <w:rFonts w:ascii="Arial" w:hAnsi="Arial" w:cs="Arial"/>
          <w:bCs/>
          <w:lang w:val="pl-PL" w:eastAsia="zh-CN"/>
        </w:rPr>
        <w:t>Zamawiającego</w:t>
      </w:r>
      <w:r w:rsidRPr="00964E62">
        <w:rPr>
          <w:rFonts w:ascii="Arial" w:hAnsi="Arial" w:cs="Arial"/>
          <w:bCs/>
          <w:lang w:eastAsia="zh-CN"/>
        </w:rPr>
        <w:t xml:space="preserve">, o których mowa w ust. 3. W przeciwnym wypadku termin płatności nie rozpoczyna się (nie zaczyna biec) do momentu dokonania przez </w:t>
      </w:r>
      <w:r w:rsidRPr="00964E62">
        <w:rPr>
          <w:rFonts w:ascii="Arial" w:hAnsi="Arial" w:cs="Arial"/>
          <w:bCs/>
          <w:lang w:val="pl-PL" w:eastAsia="zh-CN"/>
        </w:rPr>
        <w:t>Wykonawcę</w:t>
      </w:r>
      <w:r w:rsidRPr="00964E62">
        <w:rPr>
          <w:rFonts w:ascii="Arial" w:hAnsi="Arial" w:cs="Arial"/>
          <w:bCs/>
          <w:lang w:eastAsia="zh-CN"/>
        </w:rPr>
        <w:t xml:space="preserve"> korekty wystawionej faktury, która to korekta będzie uwzględniać dane </w:t>
      </w:r>
      <w:r w:rsidRPr="00964E62">
        <w:rPr>
          <w:rFonts w:ascii="Arial" w:hAnsi="Arial" w:cs="Arial"/>
          <w:bCs/>
          <w:lang w:val="pl-PL" w:eastAsia="zh-CN"/>
        </w:rPr>
        <w:t>Zamawiającego</w:t>
      </w:r>
      <w:r w:rsidRPr="00964E62">
        <w:rPr>
          <w:rFonts w:ascii="Arial" w:hAnsi="Arial" w:cs="Arial"/>
          <w:bCs/>
          <w:lang w:eastAsia="zh-CN"/>
        </w:rPr>
        <w:t xml:space="preserve"> wskazane w ust. 3</w:t>
      </w:r>
    </w:p>
    <w:p w:rsidR="00064E53" w:rsidRPr="00964E62" w:rsidRDefault="00064E53" w:rsidP="005E0BF3">
      <w:pPr>
        <w:spacing w:after="0" w:line="271" w:lineRule="auto"/>
        <w:ind w:left="720"/>
        <w:rPr>
          <w:rFonts w:ascii="Arial" w:eastAsia="Times New Roman" w:hAnsi="Arial" w:cs="Arial"/>
          <w:lang w:eastAsia="pl-P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9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Kary umowne</w:t>
      </w:r>
    </w:p>
    <w:p w:rsidR="00BF4229" w:rsidRPr="00964E62" w:rsidRDefault="00BF4229" w:rsidP="005E0BF3">
      <w:pPr>
        <w:numPr>
          <w:ilvl w:val="0"/>
          <w:numId w:val="1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Wykonawca zapłaci Zamawiającemu karę umowną: </w:t>
      </w:r>
    </w:p>
    <w:p w:rsidR="00BF4229" w:rsidRPr="00964E62" w:rsidRDefault="00BF4229" w:rsidP="005E0BF3">
      <w:pPr>
        <w:numPr>
          <w:ilvl w:val="1"/>
          <w:numId w:val="1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za opóźnienie w dostawie posiłków – 200,00 zł za każdy przypadek, </w:t>
      </w:r>
    </w:p>
    <w:p w:rsidR="00BF4229" w:rsidRPr="00964E62" w:rsidRDefault="00BF4229" w:rsidP="005E0BF3">
      <w:pPr>
        <w:numPr>
          <w:ilvl w:val="1"/>
          <w:numId w:val="1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za dostarczenie posiłków niespełniających wymogów jakościowych – 300,00 zł za każdy przypadek, </w:t>
      </w:r>
    </w:p>
    <w:p w:rsidR="006D2DFF" w:rsidRPr="00964E62" w:rsidRDefault="00BF4229" w:rsidP="006D2DFF">
      <w:pPr>
        <w:pStyle w:val="Akapitzlist"/>
        <w:numPr>
          <w:ilvl w:val="1"/>
          <w:numId w:val="11"/>
        </w:numPr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lastRenderedPageBreak/>
        <w:t>za odstąpienie od umowy z przyczyn leżących po stronie Wykonaw</w:t>
      </w:r>
      <w:r w:rsidR="006D2DFF" w:rsidRPr="00964E62">
        <w:rPr>
          <w:rFonts w:ascii="Arial" w:eastAsia="Times New Roman" w:hAnsi="Arial" w:cs="Arial"/>
          <w:lang w:eastAsia="pl-PL"/>
        </w:rPr>
        <w:t>cy – 10% wartości brutto umowy, o której mowa w § 7 ust. 2 umowy</w:t>
      </w:r>
    </w:p>
    <w:p w:rsidR="005E0BF3" w:rsidRPr="00964E62" w:rsidRDefault="005E0BF3" w:rsidP="005E0BF3">
      <w:pPr>
        <w:numPr>
          <w:ilvl w:val="1"/>
          <w:numId w:val="1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hAnsi="Arial" w:cs="Arial"/>
        </w:rPr>
        <w:t>Za niedostarczenie posiłku zastępczego w czasie, o którym mowa w §5 ust. 3   powyżej Zamawiający naliczy karę umowną w wysokości 300 zł za każdy stwierdzony przypadek.</w:t>
      </w:r>
    </w:p>
    <w:p w:rsidR="00341F72" w:rsidRPr="00964E62" w:rsidRDefault="00341F72" w:rsidP="00341F72">
      <w:pPr>
        <w:pStyle w:val="Tekstpodstawowy"/>
        <w:numPr>
          <w:ilvl w:val="0"/>
          <w:numId w:val="11"/>
        </w:numPr>
        <w:rPr>
          <w:rFonts w:ascii="Arial" w:hAnsi="Arial" w:cs="Arial"/>
          <w:lang w:val="pl-PL"/>
        </w:rPr>
      </w:pPr>
      <w:r w:rsidRPr="00964E62">
        <w:rPr>
          <w:rFonts w:ascii="Arial" w:hAnsi="Arial" w:cs="Arial"/>
        </w:rPr>
        <w:t xml:space="preserve">Łączna maksymalna wysokość kar umownych, których mogą dochodzić Strony, wynosi </w:t>
      </w:r>
      <w:r w:rsidRPr="00964E62">
        <w:rPr>
          <w:rFonts w:ascii="Arial" w:hAnsi="Arial" w:cs="Arial"/>
          <w:lang w:val="pl-PL"/>
        </w:rPr>
        <w:t>25</w:t>
      </w:r>
      <w:r w:rsidRPr="00964E62">
        <w:rPr>
          <w:rFonts w:ascii="Arial" w:hAnsi="Arial" w:cs="Arial"/>
        </w:rPr>
        <w:t>%</w:t>
      </w:r>
      <w:r w:rsidRPr="00964E62">
        <w:rPr>
          <w:rFonts w:ascii="Arial" w:hAnsi="Arial" w:cs="Arial"/>
          <w:lang w:val="pl-PL"/>
        </w:rPr>
        <w:t xml:space="preserve"> </w:t>
      </w:r>
      <w:r w:rsidRPr="00964E62">
        <w:rPr>
          <w:rFonts w:ascii="Arial" w:hAnsi="Arial" w:cs="Arial"/>
        </w:rPr>
        <w:t xml:space="preserve">wynagrodzenia </w:t>
      </w:r>
      <w:r w:rsidRPr="00964E62">
        <w:rPr>
          <w:rFonts w:ascii="Arial" w:hAnsi="Arial" w:cs="Arial"/>
          <w:lang w:val="pl-PL"/>
        </w:rPr>
        <w:t>brutto</w:t>
      </w:r>
      <w:r w:rsidRPr="00964E62">
        <w:rPr>
          <w:rFonts w:ascii="Arial" w:hAnsi="Arial" w:cs="Arial"/>
        </w:rPr>
        <w:t xml:space="preserve"> o którym mowa w § </w:t>
      </w:r>
      <w:r w:rsidRPr="00964E62">
        <w:rPr>
          <w:rFonts w:ascii="Arial" w:hAnsi="Arial" w:cs="Arial"/>
          <w:lang w:val="pl-PL"/>
        </w:rPr>
        <w:t>7</w:t>
      </w:r>
      <w:r w:rsidRPr="00964E62">
        <w:rPr>
          <w:rFonts w:ascii="Arial" w:hAnsi="Arial" w:cs="Arial"/>
        </w:rPr>
        <w:t xml:space="preserve"> ust. </w:t>
      </w:r>
      <w:r w:rsidRPr="00964E62">
        <w:rPr>
          <w:rFonts w:ascii="Arial" w:hAnsi="Arial" w:cs="Arial"/>
          <w:lang w:val="pl-PL"/>
        </w:rPr>
        <w:t>2 umowy.</w:t>
      </w:r>
    </w:p>
    <w:p w:rsidR="006D2DFF" w:rsidRPr="00964E62" w:rsidRDefault="006D2DFF" w:rsidP="006D2DFF">
      <w:pPr>
        <w:pStyle w:val="Tekstpodstawowy"/>
        <w:numPr>
          <w:ilvl w:val="0"/>
          <w:numId w:val="11"/>
        </w:numPr>
        <w:rPr>
          <w:rFonts w:ascii="Arial" w:hAnsi="Arial" w:cs="Arial"/>
          <w:lang w:val="pl-PL"/>
        </w:rPr>
      </w:pPr>
      <w:r w:rsidRPr="00964E62">
        <w:rPr>
          <w:rFonts w:ascii="Arial" w:hAnsi="Arial" w:cs="Arial"/>
          <w:lang w:val="pl-PL"/>
        </w:rPr>
        <w:t xml:space="preserve">Zamawiający zapłaci karę Wykonawcy </w:t>
      </w:r>
      <w:r w:rsidRPr="00964E62">
        <w:rPr>
          <w:rFonts w:ascii="Arial" w:hAnsi="Arial" w:cs="Arial"/>
          <w:lang w:eastAsia="pl-PL"/>
        </w:rPr>
        <w:t xml:space="preserve">za odstąpienie od umowy z przyczyn leżących po stronie </w:t>
      </w:r>
      <w:r w:rsidRPr="00964E62">
        <w:rPr>
          <w:rFonts w:ascii="Arial" w:hAnsi="Arial" w:cs="Arial"/>
          <w:lang w:val="pl-PL" w:eastAsia="pl-PL"/>
        </w:rPr>
        <w:t>Zamawiającego</w:t>
      </w:r>
      <w:r w:rsidRPr="00964E62">
        <w:rPr>
          <w:rFonts w:ascii="Arial" w:hAnsi="Arial" w:cs="Arial"/>
          <w:lang w:eastAsia="pl-PL"/>
        </w:rPr>
        <w:t xml:space="preserve"> – 10% wartości brutto umowy</w:t>
      </w:r>
      <w:r w:rsidRPr="00964E62">
        <w:rPr>
          <w:rFonts w:ascii="Arial" w:hAnsi="Arial" w:cs="Arial"/>
          <w:lang w:val="pl-PL" w:eastAsia="pl-PL"/>
        </w:rPr>
        <w:t xml:space="preserve">, </w:t>
      </w:r>
      <w:r w:rsidRPr="00964E62">
        <w:rPr>
          <w:rFonts w:ascii="Arial" w:hAnsi="Arial" w:cs="Arial"/>
        </w:rPr>
        <w:t>o któr</w:t>
      </w:r>
      <w:r w:rsidRPr="00964E62">
        <w:rPr>
          <w:rFonts w:ascii="Arial" w:hAnsi="Arial" w:cs="Arial"/>
          <w:lang w:val="pl-PL"/>
        </w:rPr>
        <w:t>ej</w:t>
      </w:r>
      <w:r w:rsidRPr="00964E62">
        <w:rPr>
          <w:rFonts w:ascii="Arial" w:hAnsi="Arial" w:cs="Arial"/>
        </w:rPr>
        <w:t xml:space="preserve"> mowa w § </w:t>
      </w:r>
      <w:r w:rsidRPr="00964E62">
        <w:rPr>
          <w:rFonts w:ascii="Arial" w:hAnsi="Arial" w:cs="Arial"/>
          <w:lang w:val="pl-PL"/>
        </w:rPr>
        <w:t>7</w:t>
      </w:r>
      <w:r w:rsidRPr="00964E62">
        <w:rPr>
          <w:rFonts w:ascii="Arial" w:hAnsi="Arial" w:cs="Arial"/>
        </w:rPr>
        <w:t xml:space="preserve"> ust. </w:t>
      </w:r>
      <w:r w:rsidRPr="00964E62">
        <w:rPr>
          <w:rFonts w:ascii="Arial" w:hAnsi="Arial" w:cs="Arial"/>
          <w:lang w:val="pl-PL"/>
        </w:rPr>
        <w:t>2 umowy</w:t>
      </w:r>
    </w:p>
    <w:p w:rsidR="00BF4229" w:rsidRPr="00964E62" w:rsidRDefault="00BF4229" w:rsidP="005E0BF3">
      <w:pPr>
        <w:numPr>
          <w:ilvl w:val="0"/>
          <w:numId w:val="11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Zamawiający może dochodzić odszkodowania przewyższającego wysokość kar umownych na zasadach ogólnych. 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10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Zmiana umowy</w:t>
      </w:r>
    </w:p>
    <w:p w:rsidR="00BF4229" w:rsidRPr="00964E62" w:rsidRDefault="00BF4229" w:rsidP="005E0BF3">
      <w:pPr>
        <w:numPr>
          <w:ilvl w:val="0"/>
          <w:numId w:val="12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Dopuszcza się możliwość zmiany postanowień umowy w przypadku: </w:t>
      </w:r>
    </w:p>
    <w:p w:rsidR="00BF4229" w:rsidRPr="00964E62" w:rsidRDefault="00BF4229" w:rsidP="005E0BF3">
      <w:pPr>
        <w:numPr>
          <w:ilvl w:val="1"/>
          <w:numId w:val="12"/>
        </w:numPr>
        <w:spacing w:after="0" w:line="271" w:lineRule="auto"/>
        <w:ind w:left="1077" w:hanging="357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zmiany liczby uczestników projektu, </w:t>
      </w:r>
    </w:p>
    <w:p w:rsidR="00BF4229" w:rsidRPr="00964E62" w:rsidRDefault="00BF4229" w:rsidP="005E0BF3">
      <w:pPr>
        <w:numPr>
          <w:ilvl w:val="1"/>
          <w:numId w:val="12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zmiany przepisów prawa mających wpływ na realizację umowy, </w:t>
      </w:r>
    </w:p>
    <w:p w:rsidR="00BF4229" w:rsidRPr="00964E62" w:rsidRDefault="00BF4229" w:rsidP="005E0BF3">
      <w:pPr>
        <w:numPr>
          <w:ilvl w:val="1"/>
          <w:numId w:val="12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wystąpienia zdarzeń losowych, epidemii lub pandemii. </w:t>
      </w:r>
    </w:p>
    <w:p w:rsidR="00BF4229" w:rsidRPr="00964E62" w:rsidRDefault="00BF4229" w:rsidP="005E0BF3">
      <w:pPr>
        <w:numPr>
          <w:ilvl w:val="0"/>
          <w:numId w:val="12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 przypadku zawieszenia działalności Dziennego Domu Seniora z przyczyn niezależnych od Zamawiającego, Strony dopuszczają możliwość realizacji dostaw posiłków bezpośrednio do miejsc zamieszkania uczestników z wykorzystaniem naczyń jednorazowych zapewnionych przez Wykonawcę. </w:t>
      </w:r>
    </w:p>
    <w:p w:rsidR="00BF4229" w:rsidRPr="00964E62" w:rsidRDefault="00BF4229" w:rsidP="005E0BF3">
      <w:pPr>
        <w:numPr>
          <w:ilvl w:val="0"/>
          <w:numId w:val="12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Wszelkie zmiany wymagają formy pisemnego aneksu pod rygorem nieważności. 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:rsidR="00BF4229" w:rsidRPr="00964E62" w:rsidRDefault="00BF4229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11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Nadzór nad realizacją umowy</w:t>
      </w:r>
    </w:p>
    <w:p w:rsidR="00BF4229" w:rsidRPr="00964E62" w:rsidRDefault="00BF4229" w:rsidP="005E0BF3">
      <w:pPr>
        <w:numPr>
          <w:ilvl w:val="0"/>
          <w:numId w:val="1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Osobą upoważnioną ze strony Zamawiającego do kontaktu i nadzoru nad realizacją umowy jest: …………………………………………………………………………</w:t>
      </w:r>
      <w:r w:rsidR="0083235E" w:rsidRPr="00964E62">
        <w:rPr>
          <w:rFonts w:ascii="Arial" w:eastAsia="Times New Roman" w:hAnsi="Arial" w:cs="Arial"/>
          <w:lang w:eastAsia="pl-PL"/>
        </w:rPr>
        <w:t>……………………….</w:t>
      </w:r>
      <w:r w:rsidRPr="00964E62">
        <w:rPr>
          <w:rFonts w:ascii="Arial" w:eastAsia="Times New Roman" w:hAnsi="Arial" w:cs="Arial"/>
          <w:lang w:eastAsia="pl-PL"/>
        </w:rPr>
        <w:t>……</w:t>
      </w:r>
    </w:p>
    <w:p w:rsidR="00BF4229" w:rsidRPr="00964E62" w:rsidRDefault="00BF4229" w:rsidP="005E0BF3">
      <w:pPr>
        <w:numPr>
          <w:ilvl w:val="0"/>
          <w:numId w:val="13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Osobą upoważ</w:t>
      </w:r>
      <w:r w:rsidR="00C639B5" w:rsidRPr="00964E62">
        <w:rPr>
          <w:rFonts w:ascii="Arial" w:eastAsia="Times New Roman" w:hAnsi="Arial" w:cs="Arial"/>
          <w:lang w:eastAsia="pl-PL"/>
        </w:rPr>
        <w:t>nioną ze strony Wykonawcy jest: ………………………………………………………</w:t>
      </w:r>
    </w:p>
    <w:p w:rsidR="00BF4229" w:rsidRPr="00964E62" w:rsidRDefault="00BF4229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:rsidR="00E50F1F" w:rsidRPr="00964E62" w:rsidRDefault="00E50F1F" w:rsidP="005E0BF3">
      <w:pPr>
        <w:pStyle w:val="Tekstpodstawowy"/>
        <w:spacing w:after="0" w:line="271" w:lineRule="auto"/>
        <w:jc w:val="center"/>
        <w:rPr>
          <w:rFonts w:ascii="Arial" w:hAnsi="Arial" w:cs="Arial"/>
          <w:b/>
          <w:bCs/>
          <w:lang w:val="pl-PL"/>
        </w:rPr>
      </w:pPr>
      <w:r w:rsidRPr="00964E62">
        <w:rPr>
          <w:rFonts w:ascii="Arial" w:hAnsi="Arial" w:cs="Arial"/>
          <w:b/>
          <w:bCs/>
        </w:rPr>
        <w:t>§1</w:t>
      </w:r>
      <w:r w:rsidRPr="00964E62">
        <w:rPr>
          <w:rFonts w:ascii="Arial" w:hAnsi="Arial" w:cs="Arial"/>
          <w:b/>
          <w:bCs/>
          <w:lang w:val="pl-PL"/>
        </w:rPr>
        <w:t>2.</w:t>
      </w:r>
    </w:p>
    <w:p w:rsidR="00E50F1F" w:rsidRPr="00964E62" w:rsidRDefault="00E50F1F" w:rsidP="005E0BF3">
      <w:pPr>
        <w:pStyle w:val="Tekstpodstawowy"/>
        <w:spacing w:after="0" w:line="271" w:lineRule="auto"/>
        <w:jc w:val="center"/>
        <w:rPr>
          <w:rFonts w:ascii="Arial" w:hAnsi="Arial" w:cs="Arial"/>
          <w:b/>
          <w:bCs/>
        </w:rPr>
      </w:pPr>
      <w:r w:rsidRPr="00964E62">
        <w:rPr>
          <w:rFonts w:ascii="Arial" w:hAnsi="Arial" w:cs="Arial"/>
          <w:b/>
          <w:bCs/>
        </w:rPr>
        <w:t>Klauzula waloryzacyjna</w:t>
      </w:r>
    </w:p>
    <w:p w:rsidR="00E50F1F" w:rsidRPr="00964E62" w:rsidRDefault="00E50F1F" w:rsidP="005E0BF3">
      <w:pPr>
        <w:pStyle w:val="Tekstpodstawowy"/>
        <w:numPr>
          <w:ilvl w:val="3"/>
          <w:numId w:val="21"/>
        </w:numPr>
        <w:spacing w:after="0" w:line="271" w:lineRule="auto"/>
        <w:ind w:left="357" w:hanging="357"/>
        <w:rPr>
          <w:rFonts w:ascii="Arial" w:hAnsi="Arial" w:cs="Arial"/>
          <w:lang w:val="pl-PL"/>
        </w:rPr>
      </w:pPr>
      <w:r w:rsidRPr="00964E62">
        <w:rPr>
          <w:rFonts w:ascii="Arial" w:hAnsi="Arial" w:cs="Arial"/>
          <w:lang w:val="pl-PL"/>
        </w:rPr>
        <w:t>Strony przewidują możliwość zmiany wynagrodzenia Wykonawcy w przypadku zmiany kosztów związanych z realizacją zamówienia, zgodnie z art. 439 ustawy Prawo zamówień publicznych.</w:t>
      </w:r>
    </w:p>
    <w:p w:rsidR="00E50F1F" w:rsidRPr="00964E62" w:rsidRDefault="00E50F1F" w:rsidP="005E0BF3">
      <w:pPr>
        <w:pStyle w:val="Tekstpodstawowy"/>
        <w:numPr>
          <w:ilvl w:val="3"/>
          <w:numId w:val="21"/>
        </w:numPr>
        <w:spacing w:after="0" w:line="271" w:lineRule="auto"/>
        <w:ind w:left="357" w:hanging="357"/>
        <w:rPr>
          <w:rFonts w:ascii="Arial" w:hAnsi="Arial" w:cs="Arial"/>
          <w:lang w:val="pl-PL"/>
        </w:rPr>
      </w:pPr>
      <w:r w:rsidRPr="00964E62">
        <w:rPr>
          <w:rFonts w:ascii="Arial" w:hAnsi="Arial" w:cs="Arial"/>
          <w:lang w:val="pl-PL"/>
        </w:rPr>
        <w:t>Zmiana wynagrodzenia może nastąpić w przypadku zmiany:</w:t>
      </w:r>
    </w:p>
    <w:p w:rsidR="00E50F1F" w:rsidRPr="00964E62" w:rsidRDefault="00E50F1F" w:rsidP="005E0BF3">
      <w:pPr>
        <w:pStyle w:val="Tekstpodstawowy"/>
        <w:spacing w:after="0" w:line="271" w:lineRule="auto"/>
        <w:ind w:left="720"/>
        <w:rPr>
          <w:rFonts w:ascii="Arial" w:hAnsi="Arial" w:cs="Arial"/>
          <w:lang w:val="pl-PL"/>
        </w:rPr>
      </w:pPr>
      <w:r w:rsidRPr="00964E62">
        <w:rPr>
          <w:rFonts w:ascii="Arial" w:hAnsi="Arial" w:cs="Arial"/>
          <w:lang w:val="pl-PL"/>
        </w:rPr>
        <w:t>1) wysokości minimalnego wynagrodzenia za pracę albo minimalnej stawki godzinowej,</w:t>
      </w:r>
    </w:p>
    <w:p w:rsidR="00E50F1F" w:rsidRPr="00964E62" w:rsidRDefault="00E50F1F" w:rsidP="005E0BF3">
      <w:pPr>
        <w:pStyle w:val="Tekstpodstawowy"/>
        <w:spacing w:after="0" w:line="271" w:lineRule="auto"/>
        <w:ind w:left="720"/>
        <w:rPr>
          <w:rFonts w:ascii="Arial" w:hAnsi="Arial" w:cs="Arial"/>
          <w:lang w:val="pl-PL"/>
        </w:rPr>
      </w:pPr>
      <w:r w:rsidRPr="00964E62">
        <w:rPr>
          <w:rFonts w:ascii="Arial" w:hAnsi="Arial" w:cs="Arial"/>
          <w:lang w:val="pl-PL"/>
        </w:rPr>
        <w:t>2) zasad podlegania ubezpieczeniom społecznym lub ubezpieczeniu zdrowotnemu lub wysokości stawki tych ubezpieczeń,</w:t>
      </w:r>
    </w:p>
    <w:p w:rsidR="00E50F1F" w:rsidRPr="00964E62" w:rsidRDefault="00E50F1F" w:rsidP="005E0BF3">
      <w:pPr>
        <w:pStyle w:val="Tekstpodstawowy"/>
        <w:spacing w:after="0" w:line="271" w:lineRule="auto"/>
        <w:ind w:left="720"/>
        <w:rPr>
          <w:rFonts w:ascii="Arial" w:hAnsi="Arial" w:cs="Arial"/>
          <w:lang w:val="pl-PL"/>
        </w:rPr>
      </w:pPr>
      <w:r w:rsidRPr="00964E62">
        <w:rPr>
          <w:rFonts w:ascii="Arial" w:hAnsi="Arial" w:cs="Arial"/>
          <w:lang w:val="pl-PL"/>
        </w:rPr>
        <w:t>3) wysokości stawek podatku od towarów i usług (VAT).</w:t>
      </w:r>
    </w:p>
    <w:p w:rsidR="00E50F1F" w:rsidRPr="00964E62" w:rsidRDefault="00E50F1F" w:rsidP="005E0BF3">
      <w:pPr>
        <w:pStyle w:val="Tekstpodstawowy"/>
        <w:numPr>
          <w:ilvl w:val="3"/>
          <w:numId w:val="21"/>
        </w:numPr>
        <w:spacing w:after="0" w:line="271" w:lineRule="auto"/>
        <w:ind w:left="357" w:hanging="357"/>
        <w:rPr>
          <w:rFonts w:ascii="Arial" w:hAnsi="Arial" w:cs="Arial"/>
          <w:lang w:val="pl-PL"/>
        </w:rPr>
      </w:pPr>
      <w:r w:rsidRPr="00964E62">
        <w:rPr>
          <w:rFonts w:ascii="Arial" w:hAnsi="Arial" w:cs="Arial"/>
          <w:lang w:val="pl-PL"/>
        </w:rPr>
        <w:t xml:space="preserve">Zmiana wynagrodzenia następuje na pisemny wniosek jednej ze Stron, zawierający uzasadnienie oraz wykazanie wpływu zmian, o których mowa w ust. 2, na koszty </w:t>
      </w:r>
      <w:r w:rsidRPr="00964E62">
        <w:rPr>
          <w:rFonts w:ascii="Arial" w:hAnsi="Arial" w:cs="Arial"/>
          <w:lang w:val="pl-PL"/>
        </w:rPr>
        <w:lastRenderedPageBreak/>
        <w:t>realizacji zamówienia.</w:t>
      </w:r>
    </w:p>
    <w:p w:rsidR="00E50F1F" w:rsidRPr="00964E62" w:rsidRDefault="00E50F1F" w:rsidP="005E0BF3">
      <w:pPr>
        <w:pStyle w:val="Tekstpodstawowy"/>
        <w:numPr>
          <w:ilvl w:val="3"/>
          <w:numId w:val="21"/>
        </w:numPr>
        <w:spacing w:after="0" w:line="271" w:lineRule="auto"/>
        <w:ind w:left="357" w:hanging="357"/>
        <w:rPr>
          <w:rFonts w:ascii="Arial" w:hAnsi="Arial" w:cs="Arial"/>
          <w:lang w:val="pl-PL"/>
        </w:rPr>
      </w:pPr>
      <w:r w:rsidRPr="00964E62">
        <w:rPr>
          <w:rFonts w:ascii="Arial" w:hAnsi="Arial" w:cs="Arial"/>
          <w:lang w:val="pl-PL"/>
        </w:rPr>
        <w:t>Zmiana wynagrodzenia dotyczy wyłącznie części zamówienia realizowanej po dniu wejścia w życie zmian, o których mowa w ust. 2.</w:t>
      </w:r>
    </w:p>
    <w:p w:rsidR="00E50F1F" w:rsidRPr="00964E62" w:rsidRDefault="00E50F1F" w:rsidP="005E0BF3">
      <w:pPr>
        <w:pStyle w:val="Tekstpodstawowy"/>
        <w:numPr>
          <w:ilvl w:val="3"/>
          <w:numId w:val="21"/>
        </w:numPr>
        <w:spacing w:after="0" w:line="271" w:lineRule="auto"/>
        <w:ind w:left="357" w:hanging="357"/>
        <w:rPr>
          <w:rFonts w:ascii="Arial" w:hAnsi="Arial" w:cs="Arial"/>
          <w:lang w:val="pl-PL"/>
        </w:rPr>
      </w:pPr>
      <w:r w:rsidRPr="00964E62">
        <w:rPr>
          <w:rFonts w:ascii="Arial" w:hAnsi="Arial" w:cs="Arial"/>
          <w:lang w:val="pl-PL"/>
        </w:rPr>
        <w:t>Zmiana wynagrodzenia wymaga zawarcia aneksu do umowy.</w:t>
      </w:r>
    </w:p>
    <w:p w:rsidR="00E50F1F" w:rsidRPr="00964E62" w:rsidRDefault="00E50F1F" w:rsidP="005E0BF3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:rsidR="00BF4229" w:rsidRPr="00964E62" w:rsidRDefault="005E0BF3" w:rsidP="005E0BF3">
      <w:pPr>
        <w:spacing w:after="0" w:line="271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964E62">
        <w:rPr>
          <w:rFonts w:ascii="Arial" w:eastAsia="Times New Roman" w:hAnsi="Arial" w:cs="Arial"/>
          <w:b/>
          <w:bCs/>
          <w:kern w:val="36"/>
          <w:lang w:eastAsia="pl-PL"/>
        </w:rPr>
        <w:t>§ 13</w:t>
      </w:r>
    </w:p>
    <w:p w:rsidR="00064E53" w:rsidRPr="00964E62" w:rsidRDefault="00064E53" w:rsidP="005E0BF3">
      <w:pPr>
        <w:pStyle w:val="Tekstpodstawowy"/>
        <w:spacing w:after="0" w:line="271" w:lineRule="auto"/>
        <w:jc w:val="center"/>
        <w:rPr>
          <w:rFonts w:ascii="Arial" w:hAnsi="Arial" w:cs="Arial"/>
          <w:b/>
          <w:bCs/>
          <w:lang w:val="pl-PL"/>
        </w:rPr>
      </w:pPr>
      <w:r w:rsidRPr="00964E62">
        <w:rPr>
          <w:rFonts w:ascii="Arial" w:hAnsi="Arial" w:cs="Arial"/>
          <w:b/>
          <w:bCs/>
        </w:rPr>
        <w:t>Klauzula zatrudnienia</w:t>
      </w:r>
    </w:p>
    <w:p w:rsidR="00064E53" w:rsidRPr="00964E62" w:rsidRDefault="00064E53" w:rsidP="005E0BF3">
      <w:pPr>
        <w:spacing w:after="0" w:line="271" w:lineRule="auto"/>
        <w:ind w:right="51"/>
        <w:rPr>
          <w:rFonts w:ascii="Arial" w:hAnsi="Arial" w:cs="Arial"/>
        </w:rPr>
      </w:pPr>
      <w:r w:rsidRPr="00964E62">
        <w:rPr>
          <w:rFonts w:ascii="Arial" w:hAnsi="Arial" w:cs="Arial"/>
        </w:rPr>
        <w:t xml:space="preserve">Zamawiający </w:t>
      </w:r>
      <w:r w:rsidRPr="00964E62">
        <w:rPr>
          <w:rFonts w:ascii="Arial" w:hAnsi="Arial" w:cs="Arial"/>
          <w:u w:val="single"/>
        </w:rPr>
        <w:t>nie określa wymagań</w:t>
      </w:r>
      <w:r w:rsidRPr="00964E62">
        <w:rPr>
          <w:rFonts w:ascii="Arial" w:hAnsi="Arial" w:cs="Arial"/>
        </w:rPr>
        <w:t xml:space="preserve"> związanych z realizacją zamówienia w zakresie zatrudnienia przez Wykonawcę lub podwykonawcę na podstawie stosunku pracy osób wykonujących czynności w zakresie realizacji zamówienia, ponieważ wykonanie tych czynności nie polega na wykonywaniu pracy w sposób określony w art. 22 § 1 ustawy z dnia 26 czerwca 1974 r. – Kodeks pracy (Dz. U. z 2025 r. poz. 277). </w:t>
      </w:r>
    </w:p>
    <w:p w:rsidR="00064E53" w:rsidRPr="00964E62" w:rsidRDefault="00064E53" w:rsidP="005E0BF3">
      <w:pPr>
        <w:pStyle w:val="Akapitzlist"/>
        <w:spacing w:after="0" w:line="271" w:lineRule="auto"/>
        <w:ind w:left="1080" w:right="51"/>
        <w:rPr>
          <w:rFonts w:ascii="Arial" w:hAnsi="Arial" w:cs="Arial"/>
        </w:rPr>
      </w:pPr>
    </w:p>
    <w:p w:rsidR="00064E53" w:rsidRPr="00964E62" w:rsidRDefault="00064E53" w:rsidP="005E0BF3">
      <w:pPr>
        <w:pStyle w:val="Tekstpodstawowy"/>
        <w:spacing w:after="0" w:line="271" w:lineRule="auto"/>
        <w:jc w:val="center"/>
        <w:rPr>
          <w:rFonts w:ascii="Arial" w:hAnsi="Arial" w:cs="Arial"/>
          <w:b/>
          <w:bCs/>
          <w:lang w:val="pl-PL"/>
        </w:rPr>
      </w:pPr>
      <w:r w:rsidRPr="00964E62">
        <w:rPr>
          <w:rFonts w:ascii="Arial" w:hAnsi="Arial" w:cs="Arial"/>
          <w:b/>
          <w:bCs/>
        </w:rPr>
        <w:t xml:space="preserve">§ </w:t>
      </w:r>
      <w:r w:rsidRPr="00964E62">
        <w:rPr>
          <w:rFonts w:ascii="Arial" w:hAnsi="Arial" w:cs="Arial"/>
          <w:b/>
          <w:bCs/>
          <w:lang w:val="pl-PL"/>
        </w:rPr>
        <w:t>1</w:t>
      </w:r>
      <w:r w:rsidR="005E0BF3" w:rsidRPr="00964E62">
        <w:rPr>
          <w:rFonts w:ascii="Arial" w:hAnsi="Arial" w:cs="Arial"/>
          <w:b/>
          <w:bCs/>
          <w:lang w:val="pl-PL"/>
        </w:rPr>
        <w:t>4</w:t>
      </w:r>
      <w:r w:rsidRPr="00964E62">
        <w:rPr>
          <w:rFonts w:ascii="Arial" w:hAnsi="Arial" w:cs="Arial"/>
          <w:b/>
          <w:bCs/>
          <w:lang w:val="pl-PL"/>
        </w:rPr>
        <w:t>.</w:t>
      </w:r>
    </w:p>
    <w:p w:rsidR="00064E53" w:rsidRPr="00964E62" w:rsidRDefault="00064E53" w:rsidP="00664E2B">
      <w:pPr>
        <w:spacing w:after="0" w:line="271" w:lineRule="auto"/>
        <w:jc w:val="both"/>
        <w:rPr>
          <w:rFonts w:ascii="Arial" w:hAnsi="Arial" w:cs="Arial"/>
          <w:b/>
          <w:bCs/>
          <w:lang w:eastAsia="ar-SA"/>
        </w:rPr>
      </w:pPr>
      <w:r w:rsidRPr="00964E62">
        <w:rPr>
          <w:rFonts w:ascii="Arial" w:hAnsi="Arial" w:cs="Arial"/>
          <w:b/>
          <w:bCs/>
          <w:lang w:eastAsia="ar-SA"/>
        </w:rPr>
        <w:t>Klauzula informacyjna z art. 13 ust. 1-3 RODO w celu związanym z postępowaniem o udzielenie zamówienia publicznego, którego wartość wynosi powyże</w:t>
      </w:r>
      <w:r w:rsidR="00664E2B" w:rsidRPr="00964E62">
        <w:rPr>
          <w:rFonts w:ascii="Arial" w:hAnsi="Arial" w:cs="Arial"/>
          <w:b/>
          <w:bCs/>
          <w:lang w:eastAsia="ar-SA"/>
        </w:rPr>
        <w:t>j kwoty 170 </w:t>
      </w:r>
      <w:r w:rsidRPr="00964E62">
        <w:rPr>
          <w:rFonts w:ascii="Arial" w:hAnsi="Arial" w:cs="Arial"/>
          <w:b/>
          <w:bCs/>
          <w:lang w:eastAsia="ar-SA"/>
        </w:rPr>
        <w:t>000 zł netto</w:t>
      </w:r>
    </w:p>
    <w:p w:rsidR="00064E53" w:rsidRPr="00964E62" w:rsidRDefault="00064E53" w:rsidP="00664E2B">
      <w:pPr>
        <w:spacing w:after="0" w:line="271" w:lineRule="auto"/>
        <w:jc w:val="both"/>
        <w:rPr>
          <w:rFonts w:ascii="Arial" w:hAnsi="Arial" w:cs="Arial"/>
          <w:bCs/>
          <w:lang w:eastAsia="ar-SA"/>
        </w:rPr>
      </w:pPr>
      <w:r w:rsidRPr="00964E62">
        <w:rPr>
          <w:rFonts w:ascii="Arial" w:hAnsi="Arial" w:cs="Arial"/>
          <w:bCs/>
          <w:lang w:eastAsia="ar-SA"/>
        </w:rPr>
        <w:t>Zgodnie z art. 13 ust. 1 i 2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hAnsi="Arial" w:cs="Arial"/>
          <w:bCs/>
          <w:lang w:eastAsia="ar-SA"/>
        </w:rPr>
      </w:pPr>
      <w:r w:rsidRPr="00964E62">
        <w:rPr>
          <w:rFonts w:ascii="Arial" w:hAnsi="Arial" w:cs="Arial"/>
          <w:bCs/>
          <w:lang w:eastAsia="ar-SA"/>
        </w:rPr>
        <w:t xml:space="preserve">Administratorem Pani/Pana danych osobowych jest </w:t>
      </w:r>
      <w:bookmarkStart w:id="1" w:name="_Hlk63671297"/>
      <w:r w:rsidRPr="00964E62">
        <w:rPr>
          <w:rFonts w:ascii="Arial" w:eastAsia="Times New Roman" w:hAnsi="Arial" w:cs="Arial"/>
          <w:lang w:eastAsia="pl-PL"/>
        </w:rPr>
        <w:t>Miejski Ośrodek Pomocy Społecznej w Stoczku Łukowskim</w:t>
      </w:r>
      <w:r w:rsidRPr="00964E62">
        <w:rPr>
          <w:rFonts w:ascii="Arial" w:hAnsi="Arial" w:cs="Arial"/>
          <w:bCs/>
          <w:lang w:eastAsia="ar-SA"/>
        </w:rPr>
        <w:t>, Plac Tadeusza Kościuszki 1, 21-450 Stoczek Łukowski,  telefon kontaktowy: 25 797-01-81.</w:t>
      </w:r>
      <w:bookmarkEnd w:id="1"/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W sprawach z zakresu ochrony danych osobowych mogą Państwo kontaktować się z Inspektorem Ochrony Danych pod adresem e-mail: inspektor@cbi24.pl.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 xml:space="preserve">Dane osobowe będą przetwarzane w celu związanym z postępowaniem o udzielenie zamówienia publicznego. 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 xml:space="preserve">Dane osobowe będą przetwarzane przez okres zgodnie z art. 78 ust. 1 i 4 ustawy z dnia z dnia 11 września 2019 r.– Prawo zamówień publicznych (Dz. U. z 2021 r. poz. 1129 z </w:t>
      </w:r>
      <w:proofErr w:type="spellStart"/>
      <w:r w:rsidRPr="00964E62">
        <w:rPr>
          <w:rFonts w:ascii="Arial" w:eastAsia="Times New Roman" w:hAnsi="Arial" w:cs="Arial"/>
          <w:bCs/>
          <w:lang w:eastAsia="ar-SA"/>
        </w:rPr>
        <w:t>późn</w:t>
      </w:r>
      <w:proofErr w:type="spellEnd"/>
      <w:r w:rsidRPr="00964E62">
        <w:rPr>
          <w:rFonts w:ascii="Arial" w:eastAsia="Times New Roman" w:hAnsi="Arial" w:cs="Arial"/>
          <w:bCs/>
          <w:lang w:eastAsia="ar-SA"/>
        </w:rPr>
        <w:t>. zm.), zwanej dalej PZP, przez okres 4 lat od dnia zakończenia postępowania o udzielenie zamówienia, a jeżeli czas trwania umowy przekracza 4 lata, okres przechowywania obejmuje cały czas obowiązywania umowy.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Podstawą prawną przetwarzania danych jest art. 6 ust. 1 lit. c) ww. Rozporządzenia w związku z przepisami PZP.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Odbiorcami Pani/Pana danych będą osoby lub podmioty, którym udostępniona zostanie dokumentacja postępowania w oparciu o art. 18 oraz art. 74 ust. 4 PZP.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 xml:space="preserve">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ind w:left="930"/>
        <w:contextualSpacing w:val="0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Osoba, której dane dotyczą ma prawo do:</w:t>
      </w:r>
    </w:p>
    <w:p w:rsidR="00064E53" w:rsidRPr="00964E62" w:rsidRDefault="00064E53" w:rsidP="005E0BF3">
      <w:pPr>
        <w:spacing w:after="0" w:line="271" w:lineRule="auto"/>
        <w:ind w:left="930"/>
        <w:jc w:val="both"/>
        <w:rPr>
          <w:rFonts w:ascii="Arial" w:hAnsi="Arial" w:cs="Arial"/>
          <w:bCs/>
          <w:lang w:eastAsia="ar-SA"/>
        </w:rPr>
      </w:pPr>
      <w:r w:rsidRPr="00964E62">
        <w:rPr>
          <w:rFonts w:ascii="Arial" w:hAnsi="Arial" w:cs="Arial"/>
          <w:bCs/>
          <w:lang w:eastAsia="ar-SA"/>
        </w:rPr>
        <w:t xml:space="preserve"> - dostępu do treści swoich danych oraz możliwości ich poprawiania, sprostowania, ograniczenia przetwarzania, </w:t>
      </w:r>
    </w:p>
    <w:p w:rsidR="00064E53" w:rsidRPr="00964E62" w:rsidRDefault="00064E53" w:rsidP="005E0BF3">
      <w:pPr>
        <w:spacing w:after="0" w:line="271" w:lineRule="auto"/>
        <w:ind w:left="928"/>
        <w:jc w:val="both"/>
        <w:rPr>
          <w:rFonts w:ascii="Arial" w:hAnsi="Arial" w:cs="Arial"/>
          <w:bCs/>
          <w:lang w:eastAsia="ar-SA"/>
        </w:rPr>
      </w:pPr>
      <w:r w:rsidRPr="00964E62">
        <w:rPr>
          <w:rFonts w:ascii="Arial" w:hAnsi="Arial" w:cs="Arial"/>
          <w:bCs/>
          <w:lang w:eastAsia="ar-SA"/>
        </w:rPr>
        <w:lastRenderedPageBreak/>
        <w:t xml:space="preserve">- w przypadku gdy przetwarzanie danych odbywa się z naruszeniem przepisów Rozporządzenia służy prawo wniesienia skargi do organu nadzorczego tj. Prezesa Urzędu Ochrony Danych Osobowych, 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contextualSpacing w:val="0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Osobie, której dane dotyczą nie przysługuje:</w:t>
      </w:r>
    </w:p>
    <w:p w:rsidR="00064E53" w:rsidRPr="00964E62" w:rsidRDefault="00064E53" w:rsidP="005E0BF3">
      <w:pPr>
        <w:spacing w:after="0" w:line="271" w:lineRule="auto"/>
        <w:ind w:left="928"/>
        <w:jc w:val="both"/>
        <w:rPr>
          <w:rFonts w:ascii="Arial" w:hAnsi="Arial" w:cs="Arial"/>
          <w:bCs/>
          <w:lang w:eastAsia="ar-SA"/>
        </w:rPr>
      </w:pPr>
      <w:r w:rsidRPr="00964E62">
        <w:rPr>
          <w:rFonts w:ascii="Arial" w:hAnsi="Arial" w:cs="Arial"/>
          <w:bCs/>
          <w:lang w:eastAsia="ar-SA"/>
        </w:rPr>
        <w:t>- w związku z art. 17 ust. 3 lit. b, d lub e Rozporządzenia prawo do usunięcia danych osobowych;</w:t>
      </w:r>
    </w:p>
    <w:p w:rsidR="00064E53" w:rsidRPr="00964E62" w:rsidRDefault="00064E53" w:rsidP="005E0BF3">
      <w:pPr>
        <w:spacing w:after="0" w:line="271" w:lineRule="auto"/>
        <w:ind w:left="928"/>
        <w:jc w:val="both"/>
        <w:rPr>
          <w:rFonts w:ascii="Arial" w:hAnsi="Arial" w:cs="Arial"/>
          <w:bCs/>
          <w:lang w:eastAsia="ar-SA"/>
        </w:rPr>
      </w:pPr>
      <w:r w:rsidRPr="00964E62">
        <w:rPr>
          <w:rFonts w:ascii="Arial" w:hAnsi="Arial" w:cs="Arial"/>
          <w:bCs/>
          <w:lang w:eastAsia="ar-SA"/>
        </w:rPr>
        <w:t>- prawo do przenoszenia danych osobowych, o którym mowa w art. 20 Rozporządzenia;</w:t>
      </w:r>
    </w:p>
    <w:p w:rsidR="00064E53" w:rsidRPr="00964E62" w:rsidRDefault="00064E53" w:rsidP="005E0BF3">
      <w:pPr>
        <w:spacing w:after="0" w:line="271" w:lineRule="auto"/>
        <w:ind w:left="928"/>
        <w:jc w:val="both"/>
        <w:rPr>
          <w:rFonts w:ascii="Arial" w:hAnsi="Arial" w:cs="Arial"/>
          <w:bCs/>
          <w:lang w:eastAsia="ar-SA"/>
        </w:rPr>
      </w:pPr>
      <w:r w:rsidRPr="00964E62">
        <w:rPr>
          <w:rFonts w:ascii="Arial" w:hAnsi="Arial" w:cs="Arial"/>
          <w:bCs/>
          <w:lang w:eastAsia="ar-SA"/>
        </w:rPr>
        <w:t xml:space="preserve">- na podstawie art. 21 Rozporządzenia prawo sprzeciwu, wobec przetwarzania danych osobowych. 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Skorzystanie przez osobę, której dane dotyczą, z uprawnienia do sprostowania lub uzupełnienia danych osobowych, o którym mowa w art. 16 Rozporządzenia, nie może skutkować zmianą wyniku postępowania o udzielenie zamówienia publicznego lub konkursu ani zmianą postanowień umowy w zakresie niezgodnym z PZP.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Wystąpienie z żądaniem, o którym mowa w art. 18 ust. 1 Rozporządzenia, nie ogranicza przetwarzania danych osobowych do czasu zakończenia postępowania o udzielenie zamówienia publicznego.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W przypadku danych osobowych zamieszczonych przez Administratora w Biuletynie Zamówień Publicznych, prawa, o których mowa w art. 15 i art. 16 Rozporządzenia, są wykonywane w drodze żądania skierowanego do Administratora.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Od dnia zakończenia postępowania o udzielenie zamówienia, w przypadku gdy wniesienie żądania, o którym mowa w art. 18 ust. 1 Rozporządzenia, spowoduje ograniczenie przetwarzania danych osobowych zawartych w protokole i załącznikach do protokołu, Administrator nie udostępnia tych danych zawartych w protokole i w załącznikach do protokołu, chyba że zachodzą przesłanki, o których mowa w art. 18 ust. 2 Rozporządzenia.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:rsidR="00064E53" w:rsidRPr="00964E62" w:rsidRDefault="00064E53" w:rsidP="005E0BF3">
      <w:pPr>
        <w:pStyle w:val="Akapitzlist"/>
        <w:numPr>
          <w:ilvl w:val="3"/>
          <w:numId w:val="20"/>
        </w:numPr>
        <w:spacing w:after="0" w:line="271" w:lineRule="auto"/>
        <w:jc w:val="both"/>
        <w:rPr>
          <w:rFonts w:ascii="Arial" w:eastAsia="Times New Roman" w:hAnsi="Arial" w:cs="Arial"/>
          <w:bCs/>
          <w:lang w:eastAsia="ar-SA"/>
        </w:rPr>
      </w:pPr>
      <w:r w:rsidRPr="00964E62">
        <w:rPr>
          <w:rFonts w:ascii="Arial" w:eastAsia="Times New Roman" w:hAnsi="Arial" w:cs="Arial"/>
          <w:bCs/>
          <w:lang w:eastAsia="ar-SA"/>
        </w:rPr>
        <w:t>Ponadto informujemy, iż w związku z przetwarzaniem Pani/Pana danych osobowych nie podlega Pan/Pani decyzjom, które się opierają wyłącznie na zautomatyzowanym przetwarzaniu, w tym profilowaniu, o czym stanowi art. 22 Rozporządzenia.</w:t>
      </w:r>
    </w:p>
    <w:p w:rsidR="00064E53" w:rsidRPr="00964E62" w:rsidRDefault="00064E53" w:rsidP="005E0BF3">
      <w:pPr>
        <w:pStyle w:val="Akapitzlist"/>
        <w:spacing w:after="0" w:line="271" w:lineRule="auto"/>
        <w:ind w:left="1080" w:right="51"/>
        <w:rPr>
          <w:rFonts w:ascii="Arial" w:hAnsi="Arial" w:cs="Arial"/>
        </w:rPr>
      </w:pPr>
    </w:p>
    <w:p w:rsidR="00064E53" w:rsidRPr="00964E62" w:rsidRDefault="00064E53" w:rsidP="005E0BF3">
      <w:pPr>
        <w:pStyle w:val="Tekstpodstawowy"/>
        <w:spacing w:after="0" w:line="271" w:lineRule="auto"/>
        <w:jc w:val="center"/>
        <w:rPr>
          <w:rFonts w:ascii="Arial" w:hAnsi="Arial" w:cs="Arial"/>
          <w:b/>
          <w:bCs/>
          <w:lang w:val="pl-PL"/>
        </w:rPr>
      </w:pPr>
      <w:r w:rsidRPr="00964E62">
        <w:rPr>
          <w:rFonts w:ascii="Arial" w:hAnsi="Arial" w:cs="Arial"/>
          <w:b/>
          <w:bCs/>
        </w:rPr>
        <w:t xml:space="preserve">§ </w:t>
      </w:r>
      <w:r w:rsidRPr="00964E62">
        <w:rPr>
          <w:rFonts w:ascii="Arial" w:hAnsi="Arial" w:cs="Arial"/>
          <w:b/>
          <w:bCs/>
          <w:lang w:val="pl-PL"/>
        </w:rPr>
        <w:t>1</w:t>
      </w:r>
      <w:r w:rsidR="005E0BF3" w:rsidRPr="00964E62">
        <w:rPr>
          <w:rFonts w:ascii="Arial" w:hAnsi="Arial" w:cs="Arial"/>
          <w:b/>
          <w:bCs/>
          <w:lang w:val="pl-PL"/>
        </w:rPr>
        <w:t>5</w:t>
      </w:r>
      <w:r w:rsidRPr="00964E62">
        <w:rPr>
          <w:rFonts w:ascii="Arial" w:hAnsi="Arial" w:cs="Arial"/>
          <w:b/>
          <w:bCs/>
          <w:lang w:val="pl-PL"/>
        </w:rPr>
        <w:t>.</w:t>
      </w:r>
    </w:p>
    <w:p w:rsidR="00BF4229" w:rsidRPr="00964E62" w:rsidRDefault="00BF4229" w:rsidP="005E0BF3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Postanowienia końcowe</w:t>
      </w:r>
    </w:p>
    <w:p w:rsidR="00BF4229" w:rsidRPr="00964E62" w:rsidRDefault="00BF4229" w:rsidP="005E0BF3">
      <w:pPr>
        <w:numPr>
          <w:ilvl w:val="0"/>
          <w:numId w:val="1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W sprawach nieuregulowanych niniejszą umową zastosowanie mają przepisy: </w:t>
      </w:r>
    </w:p>
    <w:p w:rsidR="00BF4229" w:rsidRPr="00964E62" w:rsidRDefault="00BF4229" w:rsidP="005E0BF3">
      <w:pPr>
        <w:numPr>
          <w:ilvl w:val="1"/>
          <w:numId w:val="1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Kodeksu cywilnego, </w:t>
      </w:r>
    </w:p>
    <w:p w:rsidR="00BF4229" w:rsidRPr="00964E62" w:rsidRDefault="00BF4229" w:rsidP="005E0BF3">
      <w:pPr>
        <w:numPr>
          <w:ilvl w:val="1"/>
          <w:numId w:val="1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ustawy Prawo zamówień publicznych – jeżeli znajduje zastosowanie, </w:t>
      </w:r>
    </w:p>
    <w:p w:rsidR="00BF4229" w:rsidRPr="00964E62" w:rsidRDefault="00BF4229" w:rsidP="005E0BF3">
      <w:pPr>
        <w:numPr>
          <w:ilvl w:val="1"/>
          <w:numId w:val="1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ustawy o bezpieczeństwie żywności i żywienia. </w:t>
      </w:r>
    </w:p>
    <w:p w:rsidR="00BF4229" w:rsidRPr="00964E62" w:rsidRDefault="00BF4229" w:rsidP="005E0BF3">
      <w:pPr>
        <w:numPr>
          <w:ilvl w:val="0"/>
          <w:numId w:val="1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lastRenderedPageBreak/>
        <w:t xml:space="preserve">Ewentualne spory wynikłe na tle realizacji umowy będą rozstrzygane przez sąd właściwy miejscowo dla siedziby Zamawiającego. </w:t>
      </w:r>
    </w:p>
    <w:p w:rsidR="00BF4229" w:rsidRPr="00964E62" w:rsidRDefault="00BF4229" w:rsidP="005E0BF3">
      <w:pPr>
        <w:numPr>
          <w:ilvl w:val="0"/>
          <w:numId w:val="1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 xml:space="preserve">Umowę sporządzono w dwóch jednobrzmiących egzemplarzach, po jednym dla każdej ze Stron. </w:t>
      </w:r>
    </w:p>
    <w:p w:rsidR="00EB5F4D" w:rsidRPr="00964E62" w:rsidRDefault="00EB5F4D" w:rsidP="00EB5F4D">
      <w:pPr>
        <w:numPr>
          <w:ilvl w:val="0"/>
          <w:numId w:val="1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Załącznikami do umowy są:</w:t>
      </w:r>
    </w:p>
    <w:p w:rsidR="00EB5F4D" w:rsidRPr="00964E62" w:rsidRDefault="00EB5F4D" w:rsidP="00EB5F4D">
      <w:pPr>
        <w:numPr>
          <w:ilvl w:val="1"/>
          <w:numId w:val="1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Specyfikacja Warunków Zamówienia – załącznik nr 1;</w:t>
      </w:r>
    </w:p>
    <w:p w:rsidR="00EB5F4D" w:rsidRPr="00964E62" w:rsidRDefault="00EB5F4D" w:rsidP="00EB5F4D">
      <w:pPr>
        <w:numPr>
          <w:ilvl w:val="1"/>
          <w:numId w:val="1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Oferta złożona przez Wykonawcę – załącznik nr 2;</w:t>
      </w:r>
    </w:p>
    <w:p w:rsidR="00EB5F4D" w:rsidRPr="00964E62" w:rsidRDefault="00EB5F4D" w:rsidP="00EB5F4D">
      <w:pPr>
        <w:numPr>
          <w:ilvl w:val="1"/>
          <w:numId w:val="15"/>
        </w:numPr>
        <w:spacing w:after="0" w:line="271" w:lineRule="auto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Zestawienie miesięcznej ilości dostarczonych posiłków – załącznik nr 3.</w:t>
      </w:r>
    </w:p>
    <w:p w:rsidR="00EB5F4D" w:rsidRPr="00964E62" w:rsidRDefault="00EB5F4D" w:rsidP="00EB5F4D">
      <w:pPr>
        <w:spacing w:after="0" w:line="271" w:lineRule="auto"/>
        <w:ind w:left="360"/>
        <w:rPr>
          <w:rFonts w:ascii="Arial" w:eastAsia="Times New Roman" w:hAnsi="Arial" w:cs="Arial"/>
          <w:lang w:eastAsia="pl-PL"/>
        </w:rPr>
      </w:pPr>
    </w:p>
    <w:p w:rsidR="00BF4229" w:rsidRPr="00964E62" w:rsidRDefault="00BF4229" w:rsidP="00C639B5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:rsidR="00064E53" w:rsidRPr="00964E62" w:rsidRDefault="00BF4229" w:rsidP="00C639B5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964E62">
        <w:rPr>
          <w:rFonts w:ascii="Arial" w:eastAsia="Times New Roman" w:hAnsi="Arial" w:cs="Arial"/>
          <w:b/>
          <w:bCs/>
          <w:lang w:eastAsia="pl-PL"/>
        </w:rPr>
        <w:t>ZAMAWIAJĄCY:</w:t>
      </w:r>
      <w:r w:rsidR="00064E53" w:rsidRPr="00964E62">
        <w:rPr>
          <w:rFonts w:ascii="Arial" w:eastAsia="Times New Roman" w:hAnsi="Arial" w:cs="Arial"/>
          <w:b/>
          <w:bCs/>
          <w:lang w:eastAsia="pl-PL"/>
        </w:rPr>
        <w:t xml:space="preserve">                    WYKONAWCA:</w:t>
      </w:r>
    </w:p>
    <w:p w:rsidR="00BF4229" w:rsidRPr="00964E62" w:rsidRDefault="00BF4229" w:rsidP="00C639B5">
      <w:pPr>
        <w:spacing w:after="0" w:line="271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</w:p>
    <w:p w:rsidR="00064E53" w:rsidRPr="00964E62" w:rsidRDefault="00BF4229" w:rsidP="00C639B5">
      <w:pPr>
        <w:spacing w:after="0" w:line="271" w:lineRule="auto"/>
        <w:jc w:val="center"/>
        <w:rPr>
          <w:rFonts w:ascii="Arial" w:eastAsia="Times New Roman" w:hAnsi="Arial" w:cs="Arial"/>
          <w:lang w:eastAsia="pl-PL"/>
        </w:rPr>
      </w:pPr>
      <w:r w:rsidRPr="00964E62">
        <w:rPr>
          <w:rFonts w:ascii="Arial" w:eastAsia="Times New Roman" w:hAnsi="Arial" w:cs="Arial"/>
          <w:lang w:eastAsia="pl-PL"/>
        </w:rPr>
        <w:t>.............................................</w:t>
      </w:r>
      <w:r w:rsidR="00064E53" w:rsidRPr="00964E62">
        <w:rPr>
          <w:rFonts w:ascii="Arial" w:eastAsia="Times New Roman" w:hAnsi="Arial" w:cs="Arial"/>
          <w:lang w:eastAsia="pl-PL"/>
        </w:rPr>
        <w:t xml:space="preserve">                                    .............................................</w:t>
      </w:r>
    </w:p>
    <w:p w:rsidR="00BF4229" w:rsidRPr="00964E62" w:rsidRDefault="00BF4229" w:rsidP="00C639B5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:rsidR="00165FC8" w:rsidRDefault="00165FC8" w:rsidP="00C639B5">
      <w:pPr>
        <w:spacing w:after="0" w:line="271" w:lineRule="auto"/>
      </w:pPr>
    </w:p>
    <w:sectPr w:rsidR="00165FC8" w:rsidSect="00DA1BF0">
      <w:headerReference w:type="default" r:id="rId11"/>
      <w:footerReference w:type="default" r:id="rId12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EC" w:rsidRDefault="00DD3BEC" w:rsidP="00BF4229">
      <w:pPr>
        <w:spacing w:after="0" w:line="240" w:lineRule="auto"/>
      </w:pPr>
      <w:r>
        <w:separator/>
      </w:r>
    </w:p>
  </w:endnote>
  <w:endnote w:type="continuationSeparator" w:id="0">
    <w:p w:rsidR="00DD3BEC" w:rsidRDefault="00DD3BEC" w:rsidP="00BF4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7910167"/>
      <w:docPartObj>
        <w:docPartGallery w:val="Page Numbers (Bottom of Page)"/>
        <w:docPartUnique/>
      </w:docPartObj>
    </w:sdtPr>
    <w:sdtEndPr/>
    <w:sdtContent>
      <w:p w:rsidR="00FF7C16" w:rsidRDefault="00FF7C16" w:rsidP="00FF7C16">
        <w:pPr>
          <w:pBdr>
            <w:top w:val="single" w:sz="4" w:space="1" w:color="000000"/>
          </w:pBdr>
          <w:spacing w:after="0" w:line="245" w:lineRule="auto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>Projekt pn. „Wsparcie usług społecznych w Mieście Stoczek Łukowski”, dofinansowany ze środków Europejskiego Funduszu Społecznego Plus w ramach programu regionalnego Fundusze Europejskie dla Lubelskiego 2021-2027.</w:t>
        </w:r>
        <w:r>
          <w:rPr>
            <w:rFonts w:ascii="Times New Roman" w:eastAsia="Times New Roman" w:hAnsi="Times New Roman" w:cs="Times New Roman"/>
            <w:sz w:val="18"/>
            <w:szCs w:val="18"/>
          </w:rPr>
          <w:t xml:space="preserve"> </w:t>
        </w:r>
      </w:p>
      <w:p w:rsidR="00DA1BF0" w:rsidRDefault="00DA1BF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798">
          <w:rPr>
            <w:noProof/>
          </w:rPr>
          <w:t>10</w:t>
        </w:r>
        <w:r>
          <w:fldChar w:fldCharType="end"/>
        </w:r>
      </w:p>
    </w:sdtContent>
  </w:sdt>
  <w:p w:rsidR="00DA1BF0" w:rsidRDefault="00DA1B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EC" w:rsidRDefault="00DD3BEC" w:rsidP="00BF4229">
      <w:pPr>
        <w:spacing w:after="0" w:line="240" w:lineRule="auto"/>
      </w:pPr>
      <w:r>
        <w:separator/>
      </w:r>
    </w:p>
  </w:footnote>
  <w:footnote w:type="continuationSeparator" w:id="0">
    <w:p w:rsidR="00DD3BEC" w:rsidRDefault="00DD3BEC" w:rsidP="00BF4229">
      <w:pPr>
        <w:spacing w:after="0" w:line="240" w:lineRule="auto"/>
      </w:pPr>
      <w:r>
        <w:continuationSeparator/>
      </w:r>
    </w:p>
  </w:footnote>
  <w:footnote w:id="1">
    <w:p w:rsidR="00064E53" w:rsidRDefault="00064E53">
      <w:pPr>
        <w:pStyle w:val="Tekstprzypisudolnego"/>
      </w:pPr>
      <w:r>
        <w:rPr>
          <w:rStyle w:val="Odwoanieprzypisudolnego"/>
        </w:rPr>
        <w:footnoteRef/>
      </w:r>
      <w:r>
        <w:t xml:space="preserve"> Zgodnie ze złożoną oferta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229" w:rsidRDefault="00BF4229">
    <w:pPr>
      <w:pStyle w:val="Nagwek"/>
    </w:pPr>
    <w:r>
      <w:rPr>
        <w:noProof/>
        <w:lang w:eastAsia="pl-PL"/>
      </w:rPr>
      <w:drawing>
        <wp:inline distT="0" distB="0" distL="0" distR="0" wp14:anchorId="5F67778D" wp14:editId="1F625888">
          <wp:extent cx="4980940" cy="70104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094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C12EE"/>
    <w:multiLevelType w:val="multilevel"/>
    <w:tmpl w:val="E6FE50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151B0E"/>
    <w:multiLevelType w:val="multilevel"/>
    <w:tmpl w:val="4BCC44FC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">
    <w:nsid w:val="12562EA0"/>
    <w:multiLevelType w:val="multilevel"/>
    <w:tmpl w:val="CDD28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6E91D89"/>
    <w:multiLevelType w:val="multilevel"/>
    <w:tmpl w:val="7B4ECD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192B4722"/>
    <w:multiLevelType w:val="multilevel"/>
    <w:tmpl w:val="22CC4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A974BC8"/>
    <w:multiLevelType w:val="multilevel"/>
    <w:tmpl w:val="8E4674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4410E9C"/>
    <w:multiLevelType w:val="hybridMultilevel"/>
    <w:tmpl w:val="8D125314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B6E01"/>
    <w:multiLevelType w:val="multilevel"/>
    <w:tmpl w:val="DA86F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66231EB"/>
    <w:multiLevelType w:val="multilevel"/>
    <w:tmpl w:val="9D1A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9F055C"/>
    <w:multiLevelType w:val="multilevel"/>
    <w:tmpl w:val="8B081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770059"/>
    <w:multiLevelType w:val="multilevel"/>
    <w:tmpl w:val="FBACB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D76348"/>
    <w:multiLevelType w:val="multilevel"/>
    <w:tmpl w:val="F6C224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>
    <w:nsid w:val="3F903A8F"/>
    <w:multiLevelType w:val="multilevel"/>
    <w:tmpl w:val="9278A8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433F03BA"/>
    <w:multiLevelType w:val="multilevel"/>
    <w:tmpl w:val="63B215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EE23FB"/>
    <w:multiLevelType w:val="hybridMultilevel"/>
    <w:tmpl w:val="5E7C2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7F055F"/>
    <w:multiLevelType w:val="multilevel"/>
    <w:tmpl w:val="55BC8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478F7938"/>
    <w:multiLevelType w:val="multilevel"/>
    <w:tmpl w:val="4A924F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B30EB0"/>
    <w:multiLevelType w:val="multilevel"/>
    <w:tmpl w:val="8738D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4BA5424E"/>
    <w:multiLevelType w:val="multilevel"/>
    <w:tmpl w:val="DA3609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500B0D2E"/>
    <w:multiLevelType w:val="multilevel"/>
    <w:tmpl w:val="C9D46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563C0CE6"/>
    <w:multiLevelType w:val="multilevel"/>
    <w:tmpl w:val="17628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B132D4"/>
    <w:multiLevelType w:val="multilevel"/>
    <w:tmpl w:val="F07A0A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640B4931"/>
    <w:multiLevelType w:val="hybridMultilevel"/>
    <w:tmpl w:val="501E1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F05A7F"/>
    <w:multiLevelType w:val="hybridMultilevel"/>
    <w:tmpl w:val="00F03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FD050DB"/>
    <w:multiLevelType w:val="multilevel"/>
    <w:tmpl w:val="0B4EF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7B9E3193"/>
    <w:multiLevelType w:val="multilevel"/>
    <w:tmpl w:val="E55805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7F193B7D"/>
    <w:multiLevelType w:val="hybridMultilevel"/>
    <w:tmpl w:val="D9D6936E"/>
    <w:lvl w:ilvl="0" w:tplc="48F450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4"/>
  </w:num>
  <w:num w:numId="4">
    <w:abstractNumId w:val="25"/>
  </w:num>
  <w:num w:numId="5">
    <w:abstractNumId w:val="18"/>
  </w:num>
  <w:num w:numId="6">
    <w:abstractNumId w:val="17"/>
  </w:num>
  <w:num w:numId="7">
    <w:abstractNumId w:val="2"/>
  </w:num>
  <w:num w:numId="8">
    <w:abstractNumId w:val="13"/>
  </w:num>
  <w:num w:numId="9">
    <w:abstractNumId w:val="20"/>
  </w:num>
  <w:num w:numId="10">
    <w:abstractNumId w:val="7"/>
  </w:num>
  <w:num w:numId="11">
    <w:abstractNumId w:val="19"/>
  </w:num>
  <w:num w:numId="12">
    <w:abstractNumId w:val="4"/>
  </w:num>
  <w:num w:numId="13">
    <w:abstractNumId w:val="15"/>
  </w:num>
  <w:num w:numId="14">
    <w:abstractNumId w:val="0"/>
  </w:num>
  <w:num w:numId="15">
    <w:abstractNumId w:val="21"/>
  </w:num>
  <w:num w:numId="16">
    <w:abstractNumId w:val="3"/>
  </w:num>
  <w:num w:numId="17">
    <w:abstractNumId w:val="23"/>
  </w:num>
  <w:num w:numId="18">
    <w:abstractNumId w:val="12"/>
  </w:num>
  <w:num w:numId="19">
    <w:abstractNumId w:val="11"/>
  </w:num>
  <w:num w:numId="20">
    <w:abstractNumId w:val="1"/>
  </w:num>
  <w:num w:numId="21">
    <w:abstractNumId w:val="14"/>
  </w:num>
  <w:num w:numId="22">
    <w:abstractNumId w:val="22"/>
  </w:num>
  <w:num w:numId="23">
    <w:abstractNumId w:val="10"/>
  </w:num>
  <w:num w:numId="24">
    <w:abstractNumId w:val="26"/>
  </w:num>
  <w:num w:numId="25">
    <w:abstractNumId w:val="6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229"/>
    <w:rsid w:val="00046EE1"/>
    <w:rsid w:val="00064E53"/>
    <w:rsid w:val="00091226"/>
    <w:rsid w:val="000B6211"/>
    <w:rsid w:val="00105FCD"/>
    <w:rsid w:val="00145471"/>
    <w:rsid w:val="00165FC8"/>
    <w:rsid w:val="0019025D"/>
    <w:rsid w:val="001B5ED1"/>
    <w:rsid w:val="003231ED"/>
    <w:rsid w:val="00327FEA"/>
    <w:rsid w:val="00341F72"/>
    <w:rsid w:val="00381EDF"/>
    <w:rsid w:val="003A5C90"/>
    <w:rsid w:val="004D1242"/>
    <w:rsid w:val="005B3264"/>
    <w:rsid w:val="005E0BF3"/>
    <w:rsid w:val="00634746"/>
    <w:rsid w:val="00664E2B"/>
    <w:rsid w:val="006D2DFF"/>
    <w:rsid w:val="006E246A"/>
    <w:rsid w:val="00734798"/>
    <w:rsid w:val="00764D48"/>
    <w:rsid w:val="0083235E"/>
    <w:rsid w:val="008D5974"/>
    <w:rsid w:val="00964E62"/>
    <w:rsid w:val="009739DA"/>
    <w:rsid w:val="009C7DF3"/>
    <w:rsid w:val="00A47644"/>
    <w:rsid w:val="00AB3748"/>
    <w:rsid w:val="00B62953"/>
    <w:rsid w:val="00B84562"/>
    <w:rsid w:val="00BC09AC"/>
    <w:rsid w:val="00BF4229"/>
    <w:rsid w:val="00C639B5"/>
    <w:rsid w:val="00D02E52"/>
    <w:rsid w:val="00DA1BF0"/>
    <w:rsid w:val="00DD3BEC"/>
    <w:rsid w:val="00DF46A8"/>
    <w:rsid w:val="00E36EBB"/>
    <w:rsid w:val="00E50F1F"/>
    <w:rsid w:val="00EB5F4D"/>
    <w:rsid w:val="00EB6CC4"/>
    <w:rsid w:val="00F25CCB"/>
    <w:rsid w:val="00F802C3"/>
    <w:rsid w:val="00FE3F7D"/>
    <w:rsid w:val="00FF214A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229"/>
  </w:style>
  <w:style w:type="paragraph" w:styleId="Stopka">
    <w:name w:val="footer"/>
    <w:basedOn w:val="Normalny"/>
    <w:link w:val="StopkaZnak"/>
    <w:uiPriority w:val="99"/>
    <w:unhideWhenUsed/>
    <w:rsid w:val="00B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229"/>
  </w:style>
  <w:style w:type="paragraph" w:styleId="Tekstdymka">
    <w:name w:val="Balloon Text"/>
    <w:basedOn w:val="Normalny"/>
    <w:link w:val="TekstdymkaZnak"/>
    <w:uiPriority w:val="99"/>
    <w:semiHidden/>
    <w:unhideWhenUsed/>
    <w:rsid w:val="00BF4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4229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3231ED"/>
    <w:pPr>
      <w:suppressAutoHyphens/>
      <w:spacing w:after="160"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4E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4E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4E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4E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4E53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4E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4E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4E53"/>
    <w:rPr>
      <w:vertAlign w:val="superscript"/>
    </w:rPr>
  </w:style>
  <w:style w:type="character" w:styleId="Hipercze">
    <w:name w:val="Hyperlink"/>
    <w:basedOn w:val="Domylnaczcionkaakapitu"/>
    <w:qFormat/>
    <w:rsid w:val="00064E53"/>
    <w:rPr>
      <w:color w:val="0000FF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64E53"/>
    <w:rPr>
      <w:rFonts w:eastAsia="Times New Roman"/>
      <w:lang w:val="zh-CN" w:eastAsia="ar-SA"/>
    </w:rPr>
  </w:style>
  <w:style w:type="paragraph" w:styleId="Tekstpodstawowy">
    <w:name w:val="Body Text"/>
    <w:basedOn w:val="Normalny"/>
    <w:link w:val="TekstpodstawowyZnak"/>
    <w:qFormat/>
    <w:rsid w:val="00064E53"/>
    <w:pPr>
      <w:widowControl w:val="0"/>
      <w:suppressAutoHyphens/>
      <w:spacing w:after="120"/>
      <w:jc w:val="both"/>
      <w:textAlignment w:val="baseline"/>
    </w:pPr>
    <w:rPr>
      <w:rFonts w:eastAsia="Times New Roman"/>
      <w:lang w:val="zh-CN"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064E53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64E53"/>
  </w:style>
  <w:style w:type="paragraph" w:styleId="NormalnyWeb">
    <w:name w:val="Normal (Web)"/>
    <w:basedOn w:val="Normalny"/>
    <w:uiPriority w:val="99"/>
    <w:unhideWhenUsed/>
    <w:rsid w:val="00B6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sselectedend">
    <w:name w:val="isselectedend"/>
    <w:basedOn w:val="Normalny"/>
    <w:rsid w:val="0014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229"/>
  </w:style>
  <w:style w:type="paragraph" w:styleId="Stopka">
    <w:name w:val="footer"/>
    <w:basedOn w:val="Normalny"/>
    <w:link w:val="StopkaZnak"/>
    <w:uiPriority w:val="99"/>
    <w:unhideWhenUsed/>
    <w:rsid w:val="00B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229"/>
  </w:style>
  <w:style w:type="paragraph" w:styleId="Tekstdymka">
    <w:name w:val="Balloon Text"/>
    <w:basedOn w:val="Normalny"/>
    <w:link w:val="TekstdymkaZnak"/>
    <w:uiPriority w:val="99"/>
    <w:semiHidden/>
    <w:unhideWhenUsed/>
    <w:rsid w:val="00BF4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4229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3231ED"/>
    <w:pPr>
      <w:suppressAutoHyphens/>
      <w:spacing w:after="160"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4E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4E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4E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4E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4E53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4E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4E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4E53"/>
    <w:rPr>
      <w:vertAlign w:val="superscript"/>
    </w:rPr>
  </w:style>
  <w:style w:type="character" w:styleId="Hipercze">
    <w:name w:val="Hyperlink"/>
    <w:basedOn w:val="Domylnaczcionkaakapitu"/>
    <w:qFormat/>
    <w:rsid w:val="00064E53"/>
    <w:rPr>
      <w:color w:val="0000FF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64E53"/>
    <w:rPr>
      <w:rFonts w:eastAsia="Times New Roman"/>
      <w:lang w:val="zh-CN" w:eastAsia="ar-SA"/>
    </w:rPr>
  </w:style>
  <w:style w:type="paragraph" w:styleId="Tekstpodstawowy">
    <w:name w:val="Body Text"/>
    <w:basedOn w:val="Normalny"/>
    <w:link w:val="TekstpodstawowyZnak"/>
    <w:qFormat/>
    <w:rsid w:val="00064E53"/>
    <w:pPr>
      <w:widowControl w:val="0"/>
      <w:suppressAutoHyphens/>
      <w:spacing w:after="120"/>
      <w:jc w:val="both"/>
      <w:textAlignment w:val="baseline"/>
    </w:pPr>
    <w:rPr>
      <w:rFonts w:eastAsia="Times New Roman"/>
      <w:lang w:val="zh-CN"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064E53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64E53"/>
  </w:style>
  <w:style w:type="paragraph" w:styleId="NormalnyWeb">
    <w:name w:val="Normal (Web)"/>
    <w:basedOn w:val="Normalny"/>
    <w:uiPriority w:val="99"/>
    <w:unhideWhenUsed/>
    <w:rsid w:val="00B6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sselectedend">
    <w:name w:val="isselectedend"/>
    <w:basedOn w:val="Normalny"/>
    <w:rsid w:val="0014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ops@stoczek-lukowski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ops@stoczek-lukowski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EB6D0-A09D-49A4-948F-076D04D96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10</Pages>
  <Words>3262</Words>
  <Characters>19575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Pulik</dc:creator>
  <cp:lastModifiedBy>Danuta Pulik</cp:lastModifiedBy>
  <cp:revision>20</cp:revision>
  <cp:lastPrinted>2026-06-01T11:32:00Z</cp:lastPrinted>
  <dcterms:created xsi:type="dcterms:W3CDTF">2026-05-19T06:22:00Z</dcterms:created>
  <dcterms:modified xsi:type="dcterms:W3CDTF">2026-07-30T08:09:00Z</dcterms:modified>
</cp:coreProperties>
</file>